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66C" w:rsidRDefault="000F066C" w:rsidP="000F066C">
      <w:pPr>
        <w:shd w:val="clear" w:color="auto" w:fill="FFFFFF"/>
        <w:spacing w:before="965" w:line="317" w:lineRule="exact"/>
        <w:ind w:left="134" w:right="38" w:firstLine="691"/>
        <w:jc w:val="center"/>
        <w:rPr>
          <w:rFonts w:eastAsia="Times New Roman"/>
          <w:sz w:val="28"/>
          <w:szCs w:val="28"/>
        </w:rPr>
      </w:pPr>
      <w:bookmarkStart w:id="0" w:name="_GoBack"/>
      <w:bookmarkEnd w:id="0"/>
      <w:r>
        <w:rPr>
          <w:rFonts w:eastAsia="Times New Roman"/>
          <w:sz w:val="28"/>
          <w:szCs w:val="28"/>
        </w:rPr>
        <w:t>Эффективное средство для предотвращения пожаров.</w:t>
      </w:r>
    </w:p>
    <w:p w:rsidR="00344279" w:rsidRDefault="00510632">
      <w:pPr>
        <w:shd w:val="clear" w:color="auto" w:fill="FFFFFF"/>
        <w:spacing w:before="965" w:line="317" w:lineRule="exact"/>
        <w:ind w:left="134" w:right="38" w:firstLine="691"/>
        <w:jc w:val="both"/>
      </w:pPr>
      <w:r>
        <w:rPr>
          <w:rFonts w:eastAsia="Times New Roman"/>
          <w:sz w:val="28"/>
          <w:szCs w:val="28"/>
        </w:rPr>
        <w:t>По статистике 70% пожаров от общего их количества происходит на объектах жилого сектора. При этом, до 90% погибших при пожарах людей так же приходится на жилой сектор, когда люди находятся в состоянии сна и (или) в состоянии алкогольного опьянения.</w:t>
      </w:r>
    </w:p>
    <w:p w:rsidR="00344279" w:rsidRDefault="00510632">
      <w:pPr>
        <w:shd w:val="clear" w:color="auto" w:fill="FFFFFF"/>
        <w:spacing w:line="317" w:lineRule="exact"/>
        <w:ind w:left="144" w:right="38" w:firstLine="696"/>
        <w:jc w:val="both"/>
      </w:pPr>
      <w:r>
        <w:rPr>
          <w:rFonts w:eastAsia="Times New Roman"/>
          <w:sz w:val="28"/>
          <w:szCs w:val="28"/>
        </w:rPr>
        <w:t>Наряду с неукоснительным соблюдением правил пожарной безопасности, в целях своевременного обнаружения пожаров</w:t>
      </w:r>
      <w:r w:rsidR="00DE2F14">
        <w:rPr>
          <w:rFonts w:eastAsia="Times New Roman"/>
          <w:sz w:val="28"/>
          <w:szCs w:val="28"/>
        </w:rPr>
        <w:t xml:space="preserve"> пожарные</w:t>
      </w:r>
      <w:r>
        <w:rPr>
          <w:rFonts w:eastAsia="Times New Roman"/>
          <w:sz w:val="28"/>
          <w:szCs w:val="28"/>
        </w:rPr>
        <w:t xml:space="preserve"> </w:t>
      </w:r>
      <w:r w:rsidR="000F066C">
        <w:rPr>
          <w:rFonts w:eastAsia="Times New Roman"/>
          <w:sz w:val="28"/>
          <w:szCs w:val="28"/>
        </w:rPr>
        <w:t>спасатели рекомендуют</w:t>
      </w:r>
      <w:r>
        <w:rPr>
          <w:rFonts w:eastAsia="Times New Roman"/>
          <w:sz w:val="28"/>
          <w:szCs w:val="28"/>
        </w:rPr>
        <w:t xml:space="preserve"> оборудовать жилые помещения автономным пожарным извещателями.</w:t>
      </w:r>
    </w:p>
    <w:p w:rsidR="00344279" w:rsidRDefault="00510632">
      <w:pPr>
        <w:shd w:val="clear" w:color="auto" w:fill="FFFFFF"/>
        <w:spacing w:line="317" w:lineRule="exact"/>
        <w:ind w:left="139" w:right="29" w:firstLine="706"/>
        <w:jc w:val="both"/>
      </w:pPr>
      <w:r>
        <w:rPr>
          <w:rFonts w:eastAsia="Times New Roman"/>
          <w:sz w:val="28"/>
          <w:szCs w:val="28"/>
        </w:rPr>
        <w:t xml:space="preserve">Автономный пожарный извещатель - это специальное устройство, реагирующее на </w:t>
      </w:r>
      <w:r w:rsidR="000F066C">
        <w:rPr>
          <w:rFonts w:eastAsia="Times New Roman"/>
          <w:sz w:val="28"/>
          <w:szCs w:val="28"/>
        </w:rPr>
        <w:t>дым</w:t>
      </w:r>
      <w:r>
        <w:rPr>
          <w:rFonts w:eastAsia="Times New Roman"/>
          <w:sz w:val="28"/>
          <w:szCs w:val="28"/>
        </w:rPr>
        <w:t xml:space="preserve">, </w:t>
      </w:r>
      <w:r w:rsidR="000F066C">
        <w:rPr>
          <w:rFonts w:eastAsia="Times New Roman"/>
          <w:sz w:val="28"/>
          <w:szCs w:val="28"/>
        </w:rPr>
        <w:t xml:space="preserve">который при возгорании поднимается вверх и скапливается у потолка, </w:t>
      </w:r>
      <w:r>
        <w:rPr>
          <w:rFonts w:eastAsia="Times New Roman"/>
          <w:sz w:val="28"/>
          <w:szCs w:val="28"/>
        </w:rPr>
        <w:t xml:space="preserve">в корпусе </w:t>
      </w:r>
      <w:r w:rsidR="000F066C">
        <w:rPr>
          <w:rFonts w:eastAsia="Times New Roman"/>
          <w:sz w:val="28"/>
          <w:szCs w:val="28"/>
        </w:rPr>
        <w:t>и</w:t>
      </w:r>
      <w:r w:rsidR="00DE2F14">
        <w:rPr>
          <w:rFonts w:eastAsia="Times New Roman"/>
          <w:sz w:val="28"/>
          <w:szCs w:val="28"/>
        </w:rPr>
        <w:t>з</w:t>
      </w:r>
      <w:r w:rsidR="000F066C">
        <w:rPr>
          <w:rFonts w:eastAsia="Times New Roman"/>
          <w:sz w:val="28"/>
          <w:szCs w:val="28"/>
        </w:rPr>
        <w:t>вещателя</w:t>
      </w:r>
      <w:r>
        <w:rPr>
          <w:rFonts w:eastAsia="Times New Roman"/>
          <w:sz w:val="28"/>
          <w:szCs w:val="28"/>
        </w:rPr>
        <w:t xml:space="preserve">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344279" w:rsidRDefault="00510632">
      <w:pPr>
        <w:shd w:val="clear" w:color="auto" w:fill="FFFFFF"/>
        <w:spacing w:line="317" w:lineRule="exact"/>
        <w:ind w:left="158" w:right="10" w:firstLine="696"/>
        <w:jc w:val="both"/>
      </w:pPr>
      <w:r>
        <w:rPr>
          <w:rFonts w:eastAsia="Times New Roman"/>
          <w:sz w:val="28"/>
          <w:szCs w:val="28"/>
        </w:rPr>
        <w:t>На сегодняшний день автономный пожарный извещатель (сокращённо его называют АПИ) является одним из наиболее эффективных средств по предупреждению гибели людей от пожаров. Они выделяются среди средств активной защиты от огня, поскольку могут реагировать на дым на ранней стадии возгорания и способны звуковым сигналом тревоги своевременно предупредить жителей об угрозе пожара. Громкость и частота звука у извещателя такова, что он способен разбудить даже крепко спящего человека.</w:t>
      </w:r>
    </w:p>
    <w:p w:rsidR="00344279" w:rsidRDefault="00510632">
      <w:pPr>
        <w:shd w:val="clear" w:color="auto" w:fill="FFFFFF"/>
        <w:spacing w:line="317" w:lineRule="exact"/>
        <w:ind w:left="178" w:firstLine="691"/>
        <w:jc w:val="both"/>
      </w:pPr>
      <w:r>
        <w:rPr>
          <w:rFonts w:eastAsia="Times New Roman"/>
          <w:sz w:val="28"/>
          <w:szCs w:val="28"/>
        </w:rPr>
        <w:t>АПИ не требуют прокладки специальных линий пожарной сигнализации и применения дополнительного оборудования. Нужно лишь не реже одного раза в год менять батарейки и, чтобы избежать ложных срабатываний от осевшей пыли, периодически продувать пылесосом камеру с оптико-электронным датчиком.</w:t>
      </w:r>
    </w:p>
    <w:p w:rsidR="00344279" w:rsidRDefault="00510632">
      <w:pPr>
        <w:shd w:val="clear" w:color="auto" w:fill="FFFFFF"/>
        <w:spacing w:before="14" w:line="322" w:lineRule="exact"/>
        <w:ind w:right="67" w:firstLine="691"/>
        <w:jc w:val="both"/>
      </w:pPr>
      <w:r>
        <w:rPr>
          <w:rFonts w:eastAsia="Times New Roman"/>
          <w:sz w:val="28"/>
          <w:szCs w:val="28"/>
        </w:rPr>
        <w:t>Правила эксплуатации пожарных извещателей достаточно просты, а их стоимость неизмеримо ниже, чем потери даже от самого небольшого возгорания.</w:t>
      </w:r>
      <w:r w:rsidR="00DE2F14">
        <w:rPr>
          <w:rFonts w:eastAsia="Times New Roman"/>
          <w:sz w:val="28"/>
          <w:szCs w:val="28"/>
        </w:rPr>
        <w:t xml:space="preserve"> Стоимость такого прибора в среднем, 250-350 рублей, в зависимости от производителя.</w:t>
      </w:r>
    </w:p>
    <w:p w:rsidR="00344279" w:rsidRDefault="00510632">
      <w:pPr>
        <w:shd w:val="clear" w:color="auto" w:fill="FFFFFF"/>
        <w:spacing w:line="322" w:lineRule="exact"/>
        <w:ind w:left="5" w:right="58" w:firstLine="691"/>
        <w:jc w:val="both"/>
        <w:rPr>
          <w:rFonts w:eastAsia="Times New Roman"/>
          <w:sz w:val="28"/>
          <w:szCs w:val="28"/>
        </w:rPr>
      </w:pPr>
      <w:r>
        <w:rPr>
          <w:rFonts w:eastAsia="Times New Roman"/>
          <w:sz w:val="28"/>
          <w:szCs w:val="28"/>
        </w:rPr>
        <w:t>На сегодняшний день, повышается активность населения по установке таких приборов в своем жилье</w:t>
      </w:r>
      <w:r w:rsidR="00DE2F14">
        <w:rPr>
          <w:rFonts w:eastAsia="Times New Roman"/>
          <w:sz w:val="28"/>
          <w:szCs w:val="28"/>
        </w:rPr>
        <w:t>, что повышает безопасность людей</w:t>
      </w:r>
      <w:r>
        <w:rPr>
          <w:rFonts w:eastAsia="Times New Roman"/>
          <w:sz w:val="28"/>
          <w:szCs w:val="28"/>
        </w:rPr>
        <w:t>.</w:t>
      </w:r>
    </w:p>
    <w:p w:rsidR="00DE2F14" w:rsidRDefault="00DE2F14">
      <w:pPr>
        <w:shd w:val="clear" w:color="auto" w:fill="FFFFFF"/>
        <w:spacing w:line="322" w:lineRule="exact"/>
        <w:ind w:left="5" w:right="58" w:firstLine="691"/>
        <w:jc w:val="both"/>
        <w:rPr>
          <w:rFonts w:eastAsia="Times New Roman"/>
          <w:sz w:val="28"/>
          <w:szCs w:val="28"/>
        </w:rPr>
      </w:pPr>
    </w:p>
    <w:p w:rsidR="00DE2F14" w:rsidRDefault="00DE2F14">
      <w:pPr>
        <w:shd w:val="clear" w:color="auto" w:fill="FFFFFF"/>
        <w:spacing w:line="322" w:lineRule="exact"/>
        <w:ind w:left="5" w:right="58" w:firstLine="691"/>
        <w:jc w:val="both"/>
      </w:pPr>
      <w:r>
        <w:rPr>
          <w:rFonts w:eastAsia="Times New Roman"/>
          <w:sz w:val="28"/>
          <w:szCs w:val="28"/>
        </w:rPr>
        <w:t>Отдел ТБЧСиМР Усть-Таркского района.</w:t>
      </w:r>
    </w:p>
    <w:sectPr w:rsidR="00DE2F14">
      <w:type w:val="continuous"/>
      <w:pgSz w:w="11909" w:h="16834"/>
      <w:pgMar w:top="727" w:right="487" w:bottom="360" w:left="1155"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C2444"/>
    <w:multiLevelType w:val="singleLevel"/>
    <w:tmpl w:val="54189B48"/>
    <w:lvl w:ilvl="0">
      <w:start w:val="1"/>
      <w:numFmt w:val="decimal"/>
      <w:lvlText w:val="%1."/>
      <w:legacy w:legacy="1" w:legacySpace="0" w:legacyIndent="336"/>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66C"/>
    <w:rsid w:val="000F066C"/>
    <w:rsid w:val="00344279"/>
    <w:rsid w:val="00510632"/>
    <w:rsid w:val="009A79EB"/>
    <w:rsid w:val="00DE2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Morjov Aleksandr</dc:creator>
  <cp:lastModifiedBy>Pobeda</cp:lastModifiedBy>
  <cp:revision>2</cp:revision>
  <dcterms:created xsi:type="dcterms:W3CDTF">2016-08-25T05:25:00Z</dcterms:created>
  <dcterms:modified xsi:type="dcterms:W3CDTF">2016-08-25T05:25:00Z</dcterms:modified>
</cp:coreProperties>
</file>