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76" w:rsidRDefault="004F6E76" w:rsidP="004F6E76"/>
    <w:tbl>
      <w:tblPr>
        <w:tblW w:w="8821" w:type="dxa"/>
        <w:tblInd w:w="392" w:type="dxa"/>
        <w:tblLook w:val="0000" w:firstRow="0" w:lastRow="0" w:firstColumn="0" w:lastColumn="0" w:noHBand="0" w:noVBand="0"/>
      </w:tblPr>
      <w:tblGrid>
        <w:gridCol w:w="5781"/>
        <w:gridCol w:w="3040"/>
      </w:tblGrid>
      <w:tr w:rsidR="004F6E76" w:rsidRPr="00015A04" w:rsidTr="006423DC">
        <w:trPr>
          <w:trHeight w:val="315"/>
        </w:trPr>
        <w:tc>
          <w:tcPr>
            <w:tcW w:w="8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E76" w:rsidRPr="00015A04" w:rsidRDefault="00203BB0" w:rsidP="004F6E76">
            <w:pPr>
              <w:jc w:val="right"/>
            </w:pPr>
            <w:r>
              <w:t>Приложение 7</w:t>
            </w:r>
          </w:p>
        </w:tc>
      </w:tr>
      <w:tr w:rsidR="004F6E76" w:rsidRPr="00015A04" w:rsidTr="006423DC">
        <w:trPr>
          <w:trHeight w:val="1380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E76" w:rsidRPr="00015A04" w:rsidRDefault="004F6E76" w:rsidP="006423DC">
            <w:pPr>
              <w:ind w:right="-3223"/>
              <w:jc w:val="right"/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6E76" w:rsidRPr="00015A04" w:rsidRDefault="004F6E76" w:rsidP="006423DC">
            <w:r w:rsidRPr="00015A04">
              <w:t xml:space="preserve">к решению Совета депутатов  "О бюджете </w:t>
            </w:r>
            <w:r w:rsidR="007B348B">
              <w:t>Побединского</w:t>
            </w:r>
            <w:r w:rsidRPr="00015A04">
              <w:t xml:space="preserve"> сельсовета Усть-Таркского района на 201</w:t>
            </w:r>
            <w:r w:rsidR="007259E9">
              <w:t>7</w:t>
            </w:r>
            <w:r w:rsidRPr="00015A04">
              <w:t xml:space="preserve"> год и плановый период 201</w:t>
            </w:r>
            <w:r w:rsidR="007259E9">
              <w:t>8</w:t>
            </w:r>
            <w:r w:rsidRPr="00015A04">
              <w:t>-201</w:t>
            </w:r>
            <w:r w:rsidR="007259E9">
              <w:t>9</w:t>
            </w:r>
            <w:r w:rsidRPr="00015A04">
              <w:t xml:space="preserve"> годов" </w:t>
            </w:r>
            <w:r w:rsidRPr="00203BB0">
              <w:t xml:space="preserve">от </w:t>
            </w:r>
            <w:r w:rsidR="005872B3">
              <w:t>2</w:t>
            </w:r>
            <w:r w:rsidR="00D7514B">
              <w:t>4</w:t>
            </w:r>
            <w:r w:rsidRPr="00203BB0">
              <w:t>.1</w:t>
            </w:r>
            <w:r w:rsidR="00D7514B">
              <w:t>1</w:t>
            </w:r>
            <w:r w:rsidRPr="00203BB0">
              <w:t>.201</w:t>
            </w:r>
            <w:r w:rsidR="00D7514B">
              <w:t>6</w:t>
            </w:r>
            <w:r w:rsidRPr="00203BB0">
              <w:t>г.</w:t>
            </w:r>
            <w:r w:rsidR="004A6CCC">
              <w:t xml:space="preserve"> № </w:t>
            </w:r>
            <w:r w:rsidR="00D7514B">
              <w:t>25</w:t>
            </w:r>
            <w:bookmarkStart w:id="0" w:name="_GoBack"/>
            <w:bookmarkEnd w:id="0"/>
          </w:p>
          <w:p w:rsidR="004F6E76" w:rsidRPr="00015A04" w:rsidRDefault="004F6E76" w:rsidP="006423DC"/>
          <w:p w:rsidR="004F6E76" w:rsidRPr="00015A04" w:rsidRDefault="004F6E76" w:rsidP="006423DC"/>
        </w:tc>
      </w:tr>
    </w:tbl>
    <w:p w:rsidR="00EB28B2" w:rsidRPr="00015A04" w:rsidRDefault="004F6E76" w:rsidP="004F6E76">
      <w:pPr>
        <w:tabs>
          <w:tab w:val="left" w:pos="8655"/>
        </w:tabs>
        <w:jc w:val="center"/>
        <w:rPr>
          <w:b/>
          <w:sz w:val="28"/>
          <w:szCs w:val="28"/>
        </w:rPr>
      </w:pPr>
      <w:r w:rsidRPr="00015A04">
        <w:rPr>
          <w:b/>
          <w:sz w:val="28"/>
          <w:szCs w:val="28"/>
        </w:rPr>
        <w:t>Бюджетные ассигнования на исполнение публичных нормативных обязательств</w:t>
      </w:r>
    </w:p>
    <w:p w:rsidR="004F6E76" w:rsidRPr="00015A04" w:rsidRDefault="004F6E76" w:rsidP="004F6E76">
      <w:pPr>
        <w:tabs>
          <w:tab w:val="left" w:pos="8655"/>
        </w:tabs>
        <w:jc w:val="center"/>
        <w:rPr>
          <w:sz w:val="28"/>
          <w:szCs w:val="28"/>
        </w:rPr>
      </w:pPr>
    </w:p>
    <w:p w:rsidR="004F6E76" w:rsidRPr="00015A04" w:rsidRDefault="004F6E76" w:rsidP="004F6E76">
      <w:pPr>
        <w:tabs>
          <w:tab w:val="left" w:pos="8655"/>
        </w:tabs>
        <w:jc w:val="right"/>
        <w:rPr>
          <w:sz w:val="28"/>
          <w:szCs w:val="28"/>
        </w:rPr>
      </w:pPr>
      <w:r w:rsidRPr="00015A04">
        <w:rPr>
          <w:sz w:val="28"/>
          <w:szCs w:val="28"/>
        </w:rPr>
        <w:t>тыс.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1701"/>
        <w:gridCol w:w="1842"/>
        <w:gridCol w:w="1525"/>
      </w:tblGrid>
      <w:tr w:rsidR="004F6E76" w:rsidRPr="00015A04" w:rsidTr="004F6E76">
        <w:tc>
          <w:tcPr>
            <w:tcW w:w="4503" w:type="dxa"/>
          </w:tcPr>
          <w:p w:rsidR="004F6E76" w:rsidRPr="00015A04" w:rsidRDefault="004F6E76" w:rsidP="004F6E76">
            <w:pPr>
              <w:tabs>
                <w:tab w:val="left" w:pos="8655"/>
              </w:tabs>
              <w:jc w:val="center"/>
              <w:rPr>
                <w:b/>
                <w:sz w:val="28"/>
                <w:szCs w:val="28"/>
              </w:rPr>
            </w:pPr>
            <w:r w:rsidRPr="00015A04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4F6E76" w:rsidRPr="00015A04" w:rsidRDefault="004F6E76" w:rsidP="007259E9">
            <w:pPr>
              <w:tabs>
                <w:tab w:val="left" w:pos="8655"/>
              </w:tabs>
              <w:jc w:val="center"/>
              <w:rPr>
                <w:b/>
                <w:sz w:val="28"/>
                <w:szCs w:val="28"/>
              </w:rPr>
            </w:pPr>
            <w:r w:rsidRPr="00015A04">
              <w:rPr>
                <w:b/>
                <w:sz w:val="28"/>
                <w:szCs w:val="28"/>
              </w:rPr>
              <w:t>201</w:t>
            </w:r>
            <w:r w:rsidR="007259E9">
              <w:rPr>
                <w:b/>
                <w:sz w:val="28"/>
                <w:szCs w:val="28"/>
              </w:rPr>
              <w:t>7</w:t>
            </w:r>
            <w:r w:rsidRPr="00015A04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842" w:type="dxa"/>
          </w:tcPr>
          <w:p w:rsidR="004F6E76" w:rsidRPr="00015A04" w:rsidRDefault="004F6E76" w:rsidP="007259E9">
            <w:pPr>
              <w:tabs>
                <w:tab w:val="left" w:pos="8655"/>
              </w:tabs>
              <w:jc w:val="center"/>
              <w:rPr>
                <w:b/>
                <w:sz w:val="28"/>
                <w:szCs w:val="28"/>
              </w:rPr>
            </w:pPr>
            <w:r w:rsidRPr="00015A04">
              <w:rPr>
                <w:b/>
                <w:sz w:val="28"/>
                <w:szCs w:val="28"/>
              </w:rPr>
              <w:t>201</w:t>
            </w:r>
            <w:r w:rsidR="007259E9">
              <w:rPr>
                <w:b/>
                <w:sz w:val="28"/>
                <w:szCs w:val="28"/>
              </w:rPr>
              <w:t>8</w:t>
            </w:r>
            <w:r w:rsidRPr="00015A04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525" w:type="dxa"/>
          </w:tcPr>
          <w:p w:rsidR="004F6E76" w:rsidRPr="00015A04" w:rsidRDefault="004F6E76" w:rsidP="007259E9">
            <w:pPr>
              <w:tabs>
                <w:tab w:val="left" w:pos="8655"/>
              </w:tabs>
              <w:jc w:val="center"/>
              <w:rPr>
                <w:b/>
                <w:sz w:val="28"/>
                <w:szCs w:val="28"/>
              </w:rPr>
            </w:pPr>
            <w:r w:rsidRPr="00015A04">
              <w:rPr>
                <w:b/>
                <w:sz w:val="28"/>
                <w:szCs w:val="28"/>
              </w:rPr>
              <w:t>201</w:t>
            </w:r>
            <w:r w:rsidR="007259E9">
              <w:rPr>
                <w:b/>
                <w:sz w:val="28"/>
                <w:szCs w:val="28"/>
              </w:rPr>
              <w:t>9</w:t>
            </w:r>
            <w:r w:rsidRPr="00015A04">
              <w:rPr>
                <w:b/>
                <w:sz w:val="28"/>
                <w:szCs w:val="28"/>
              </w:rPr>
              <w:t>г.</w:t>
            </w:r>
          </w:p>
        </w:tc>
      </w:tr>
      <w:tr w:rsidR="008801E5" w:rsidRPr="00015A04" w:rsidTr="004F6E76">
        <w:tc>
          <w:tcPr>
            <w:tcW w:w="4503" w:type="dxa"/>
          </w:tcPr>
          <w:p w:rsidR="008801E5" w:rsidRPr="008C10AF" w:rsidRDefault="008801E5" w:rsidP="004F6E76">
            <w:pPr>
              <w:tabs>
                <w:tab w:val="left" w:pos="8655"/>
              </w:tabs>
              <w:rPr>
                <w:b/>
                <w:sz w:val="28"/>
                <w:szCs w:val="28"/>
              </w:rPr>
            </w:pPr>
            <w:r w:rsidRPr="008C10AF">
              <w:rPr>
                <w:b/>
                <w:sz w:val="28"/>
                <w:szCs w:val="28"/>
              </w:rPr>
              <w:t>Социальная политика:</w:t>
            </w:r>
          </w:p>
        </w:tc>
        <w:tc>
          <w:tcPr>
            <w:tcW w:w="1701" w:type="dxa"/>
          </w:tcPr>
          <w:p w:rsidR="008801E5" w:rsidRDefault="007259E9" w:rsidP="008801E5">
            <w:pPr>
              <w:jc w:val="center"/>
            </w:pPr>
            <w:r>
              <w:rPr>
                <w:sz w:val="28"/>
                <w:szCs w:val="28"/>
              </w:rPr>
              <w:t>120.0</w:t>
            </w:r>
          </w:p>
        </w:tc>
        <w:tc>
          <w:tcPr>
            <w:tcW w:w="1842" w:type="dxa"/>
          </w:tcPr>
          <w:p w:rsidR="008801E5" w:rsidRDefault="007259E9" w:rsidP="008801E5">
            <w:pPr>
              <w:jc w:val="center"/>
            </w:pPr>
            <w:r>
              <w:t>148.8</w:t>
            </w:r>
          </w:p>
        </w:tc>
        <w:tc>
          <w:tcPr>
            <w:tcW w:w="1525" w:type="dxa"/>
          </w:tcPr>
          <w:p w:rsidR="008801E5" w:rsidRDefault="007259E9" w:rsidP="007B348B">
            <w:pPr>
              <w:jc w:val="center"/>
            </w:pPr>
            <w:r>
              <w:rPr>
                <w:sz w:val="28"/>
                <w:szCs w:val="28"/>
              </w:rPr>
              <w:t>153.6</w:t>
            </w:r>
          </w:p>
        </w:tc>
      </w:tr>
      <w:tr w:rsidR="008801E5" w:rsidRPr="00015A04" w:rsidTr="004F6E76">
        <w:tc>
          <w:tcPr>
            <w:tcW w:w="4503" w:type="dxa"/>
          </w:tcPr>
          <w:p w:rsidR="008801E5" w:rsidRPr="00015A04" w:rsidRDefault="008801E5" w:rsidP="008C10AF">
            <w:pPr>
              <w:tabs>
                <w:tab w:val="left" w:pos="8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</w:t>
            </w:r>
            <w:r w:rsidRPr="00015A04">
              <w:rPr>
                <w:sz w:val="28"/>
                <w:szCs w:val="28"/>
              </w:rPr>
              <w:t>енсионное обеспечение</w:t>
            </w:r>
          </w:p>
        </w:tc>
        <w:tc>
          <w:tcPr>
            <w:tcW w:w="1701" w:type="dxa"/>
          </w:tcPr>
          <w:p w:rsidR="008801E5" w:rsidRDefault="007259E9" w:rsidP="008801E5">
            <w:pPr>
              <w:jc w:val="center"/>
            </w:pPr>
            <w:r>
              <w:rPr>
                <w:sz w:val="28"/>
                <w:szCs w:val="28"/>
              </w:rPr>
              <w:t>120.0</w:t>
            </w:r>
          </w:p>
        </w:tc>
        <w:tc>
          <w:tcPr>
            <w:tcW w:w="1842" w:type="dxa"/>
          </w:tcPr>
          <w:p w:rsidR="008801E5" w:rsidRDefault="007259E9" w:rsidP="008801E5">
            <w:pPr>
              <w:jc w:val="center"/>
            </w:pPr>
            <w:r>
              <w:t>148.8</w:t>
            </w:r>
          </w:p>
        </w:tc>
        <w:tc>
          <w:tcPr>
            <w:tcW w:w="1525" w:type="dxa"/>
          </w:tcPr>
          <w:p w:rsidR="008801E5" w:rsidRDefault="007259E9" w:rsidP="008801E5">
            <w:pPr>
              <w:jc w:val="center"/>
            </w:pPr>
            <w:r>
              <w:t>153.6</w:t>
            </w:r>
          </w:p>
        </w:tc>
      </w:tr>
      <w:tr w:rsidR="008801E5" w:rsidRPr="007B348B" w:rsidTr="004F6E76">
        <w:tc>
          <w:tcPr>
            <w:tcW w:w="4503" w:type="dxa"/>
          </w:tcPr>
          <w:p w:rsidR="008801E5" w:rsidRPr="00015A04" w:rsidRDefault="008801E5" w:rsidP="004F6E76">
            <w:pPr>
              <w:tabs>
                <w:tab w:val="left" w:pos="8655"/>
              </w:tabs>
              <w:rPr>
                <w:sz w:val="28"/>
                <w:szCs w:val="28"/>
              </w:rPr>
            </w:pPr>
            <w:r w:rsidRPr="00015A04">
              <w:rPr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8801E5" w:rsidRPr="007B348B" w:rsidRDefault="007259E9" w:rsidP="008801E5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120.0</w:t>
            </w:r>
          </w:p>
        </w:tc>
        <w:tc>
          <w:tcPr>
            <w:tcW w:w="1842" w:type="dxa"/>
          </w:tcPr>
          <w:p w:rsidR="008801E5" w:rsidRPr="007B348B" w:rsidRDefault="007259E9" w:rsidP="008801E5">
            <w:pPr>
              <w:jc w:val="center"/>
              <w:rPr>
                <w:b/>
              </w:rPr>
            </w:pPr>
            <w:r>
              <w:rPr>
                <w:b/>
              </w:rPr>
              <w:t>148.8</w:t>
            </w:r>
          </w:p>
        </w:tc>
        <w:tc>
          <w:tcPr>
            <w:tcW w:w="1525" w:type="dxa"/>
          </w:tcPr>
          <w:p w:rsidR="008801E5" w:rsidRPr="007B348B" w:rsidRDefault="007259E9" w:rsidP="008801E5">
            <w:pPr>
              <w:jc w:val="center"/>
              <w:rPr>
                <w:b/>
              </w:rPr>
            </w:pPr>
            <w:r>
              <w:rPr>
                <w:b/>
              </w:rPr>
              <w:t>153.6</w:t>
            </w:r>
          </w:p>
        </w:tc>
      </w:tr>
    </w:tbl>
    <w:p w:rsidR="004F6E76" w:rsidRPr="00015A04" w:rsidRDefault="004F6E76" w:rsidP="004F6E76">
      <w:pPr>
        <w:tabs>
          <w:tab w:val="left" w:pos="8655"/>
        </w:tabs>
        <w:jc w:val="center"/>
        <w:rPr>
          <w:sz w:val="28"/>
          <w:szCs w:val="28"/>
        </w:rPr>
      </w:pPr>
    </w:p>
    <w:sectPr w:rsidR="004F6E76" w:rsidRPr="00015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AE"/>
    <w:rsid w:val="00015A04"/>
    <w:rsid w:val="00203BB0"/>
    <w:rsid w:val="002E34BD"/>
    <w:rsid w:val="0034396D"/>
    <w:rsid w:val="004A6CCC"/>
    <w:rsid w:val="004F6E76"/>
    <w:rsid w:val="005872B3"/>
    <w:rsid w:val="005F36CA"/>
    <w:rsid w:val="00673DF7"/>
    <w:rsid w:val="006A7CF5"/>
    <w:rsid w:val="007259E9"/>
    <w:rsid w:val="007B348B"/>
    <w:rsid w:val="008801E5"/>
    <w:rsid w:val="008C10AF"/>
    <w:rsid w:val="009A61B2"/>
    <w:rsid w:val="00A61EAE"/>
    <w:rsid w:val="00D7514B"/>
    <w:rsid w:val="00EB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2012-12-25T04:55:00Z</cp:lastPrinted>
  <dcterms:created xsi:type="dcterms:W3CDTF">2012-11-27T09:29:00Z</dcterms:created>
  <dcterms:modified xsi:type="dcterms:W3CDTF">2016-11-24T10:37:00Z</dcterms:modified>
</cp:coreProperties>
</file>