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E5" w:rsidRDefault="00AA55E5" w:rsidP="00AA55E5">
      <w:pPr>
        <w:autoSpaceDE/>
        <w:spacing w:line="240" w:lineRule="atLeast"/>
        <w:jc w:val="center"/>
        <w:rPr>
          <w:b/>
          <w:bCs/>
          <w:sz w:val="24"/>
          <w:szCs w:val="24"/>
        </w:rPr>
      </w:pPr>
    </w:p>
    <w:p w:rsidR="009B163C" w:rsidRPr="00942C15" w:rsidRDefault="00CC29F8" w:rsidP="00124880">
      <w:pPr>
        <w:autoSpaceDE/>
        <w:spacing w:line="240" w:lineRule="atLeast"/>
        <w:jc w:val="center"/>
      </w:pPr>
      <w:r w:rsidRPr="00942C15">
        <w:rPr>
          <w:bCs/>
          <w:sz w:val="24"/>
          <w:szCs w:val="24"/>
        </w:rPr>
        <w:t xml:space="preserve">АДМИНИСТРАЦИЯ </w:t>
      </w:r>
      <w:r w:rsidR="009B163C" w:rsidRPr="00942C15">
        <w:rPr>
          <w:bCs/>
          <w:sz w:val="24"/>
          <w:szCs w:val="24"/>
        </w:rPr>
        <w:t>ПОБЕДИНСКОГО</w:t>
      </w:r>
      <w:r w:rsidRPr="00942C15">
        <w:rPr>
          <w:bCs/>
          <w:sz w:val="24"/>
          <w:szCs w:val="24"/>
        </w:rPr>
        <w:t xml:space="preserve"> СЕЛЬСОВЕТА</w:t>
      </w:r>
    </w:p>
    <w:p w:rsidR="009B163C" w:rsidRPr="00942C15" w:rsidRDefault="009B163C" w:rsidP="00124880">
      <w:pPr>
        <w:autoSpaceDE/>
        <w:spacing w:line="240" w:lineRule="atLeast"/>
        <w:jc w:val="center"/>
        <w:rPr>
          <w:bCs/>
          <w:sz w:val="24"/>
          <w:szCs w:val="24"/>
        </w:rPr>
      </w:pPr>
      <w:r w:rsidRPr="00942C15">
        <w:rPr>
          <w:bCs/>
          <w:sz w:val="24"/>
          <w:szCs w:val="24"/>
        </w:rPr>
        <w:t xml:space="preserve">УСТЬ-ТАРКСКОГО РАЙОНА НОВОСИБИРСКОЙ ОБЛАСТИ  </w:t>
      </w:r>
    </w:p>
    <w:p w:rsidR="00124880" w:rsidRPr="00942C15" w:rsidRDefault="00124880" w:rsidP="00124880">
      <w:pPr>
        <w:autoSpaceDE/>
        <w:spacing w:line="240" w:lineRule="atLeast"/>
        <w:jc w:val="center"/>
        <w:rPr>
          <w:bCs/>
          <w:sz w:val="24"/>
          <w:szCs w:val="24"/>
        </w:rPr>
      </w:pPr>
    </w:p>
    <w:p w:rsidR="00AA55E5" w:rsidRPr="00942C15" w:rsidRDefault="00AA55E5" w:rsidP="00AA55E5">
      <w:pPr>
        <w:autoSpaceDE/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942C15">
        <w:rPr>
          <w:rFonts w:eastAsia="Calibri"/>
          <w:bCs/>
          <w:sz w:val="24"/>
          <w:szCs w:val="24"/>
          <w:lang w:eastAsia="en-US"/>
        </w:rPr>
        <w:t>ПОСТАНОВЛЕНИЕ</w:t>
      </w:r>
    </w:p>
    <w:p w:rsidR="00942C15" w:rsidRPr="00942C15" w:rsidRDefault="00942C15" w:rsidP="00124880">
      <w:pPr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942C15">
        <w:rPr>
          <w:rFonts w:eastAsia="Calibri"/>
          <w:sz w:val="24"/>
          <w:szCs w:val="24"/>
          <w:lang w:eastAsia="en-US"/>
        </w:rPr>
        <w:t>24</w:t>
      </w:r>
      <w:r w:rsidR="00124880" w:rsidRPr="00942C15">
        <w:rPr>
          <w:rFonts w:eastAsia="Calibri"/>
          <w:sz w:val="24"/>
          <w:szCs w:val="24"/>
          <w:lang w:eastAsia="en-US"/>
        </w:rPr>
        <w:t>.08.</w:t>
      </w:r>
      <w:r w:rsidR="00AA55E5" w:rsidRPr="00942C15">
        <w:rPr>
          <w:rFonts w:eastAsia="Calibri"/>
          <w:sz w:val="24"/>
          <w:szCs w:val="24"/>
          <w:lang w:eastAsia="en-US"/>
        </w:rPr>
        <w:t xml:space="preserve"> 2020 г</w:t>
      </w:r>
      <w:r w:rsidR="00CC29F8" w:rsidRPr="00942C15">
        <w:rPr>
          <w:rFonts w:eastAsia="Calibri"/>
          <w:sz w:val="24"/>
          <w:szCs w:val="24"/>
          <w:lang w:eastAsia="en-US"/>
        </w:rPr>
        <w:t>ода</w:t>
      </w:r>
      <w:r w:rsidR="00AA55E5" w:rsidRPr="00942C1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</w:t>
      </w:r>
      <w:r w:rsidRPr="00942C15">
        <w:rPr>
          <w:rFonts w:eastAsia="Calibri"/>
          <w:sz w:val="24"/>
          <w:szCs w:val="24"/>
          <w:lang w:eastAsia="en-US"/>
        </w:rPr>
        <w:t xml:space="preserve">                         </w:t>
      </w:r>
      <w:r w:rsidR="00124880" w:rsidRPr="00942C15">
        <w:rPr>
          <w:rFonts w:eastAsia="Calibri"/>
          <w:sz w:val="24"/>
          <w:szCs w:val="24"/>
          <w:lang w:eastAsia="en-US"/>
        </w:rPr>
        <w:t>№ 41</w:t>
      </w:r>
    </w:p>
    <w:p w:rsidR="00AA55E5" w:rsidRPr="00942C15" w:rsidRDefault="00942C15" w:rsidP="00124880">
      <w:pPr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942C15">
        <w:rPr>
          <w:rFonts w:eastAsia="Calibri"/>
          <w:sz w:val="24"/>
          <w:szCs w:val="24"/>
          <w:lang w:eastAsia="en-US"/>
        </w:rPr>
        <w:t>с</w:t>
      </w:r>
      <w:proofErr w:type="gramEnd"/>
      <w:r w:rsidRPr="00942C1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B163C" w:rsidRPr="00942C15">
        <w:rPr>
          <w:rFonts w:eastAsia="Calibri"/>
          <w:sz w:val="24"/>
          <w:szCs w:val="24"/>
          <w:lang w:eastAsia="en-US"/>
        </w:rPr>
        <w:t>Победа</w:t>
      </w:r>
    </w:p>
    <w:p w:rsidR="00AA55E5" w:rsidRPr="00942C15" w:rsidRDefault="00AA55E5" w:rsidP="00124880">
      <w:pPr>
        <w:autoSpaceDE/>
        <w:autoSpaceDN/>
        <w:ind w:firstLine="435"/>
        <w:jc w:val="both"/>
        <w:rPr>
          <w:bCs/>
          <w:color w:val="000000"/>
          <w:sz w:val="24"/>
          <w:szCs w:val="24"/>
        </w:rPr>
      </w:pPr>
      <w:r w:rsidRPr="00942C15">
        <w:rPr>
          <w:bCs/>
          <w:color w:val="000000"/>
          <w:sz w:val="24"/>
          <w:szCs w:val="24"/>
        </w:rPr>
        <w:t>Об утверждении Положения о порядке организации и мониторинга дорожного движения на автомобильных дорогах общего пользования местного значения</w:t>
      </w:r>
    </w:p>
    <w:p w:rsidR="00AA55E5" w:rsidRDefault="00AA55E5" w:rsidP="00AA55E5">
      <w:pPr>
        <w:autoSpaceDE/>
        <w:autoSpaceDN/>
        <w:ind w:firstLine="43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24880" w:rsidRDefault="00124880" w:rsidP="00AA55E5">
      <w:pPr>
        <w:autoSpaceDE/>
        <w:autoSpaceDN/>
        <w:ind w:firstLine="43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A55E5" w:rsidRPr="00124880" w:rsidRDefault="00AA55E5" w:rsidP="00124880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В соответствии с положениями Федерального закона от 06.10.2003 года № 131-ФЗ «</w:t>
      </w:r>
      <w:hyperlink r:id="rId8" w:tgtFrame="_blank" w:history="1">
        <w:r w:rsidRPr="00AA55E5">
          <w:rPr>
            <w:color w:val="0000FF"/>
            <w:sz w:val="24"/>
            <w:szCs w:val="24"/>
          </w:rPr>
          <w:t>Об общих принципах организации местного самоуправления</w:t>
        </w:r>
      </w:hyperlink>
      <w:r w:rsidRPr="00AA55E5">
        <w:rPr>
          <w:color w:val="000000"/>
          <w:sz w:val="24"/>
          <w:szCs w:val="24"/>
        </w:rPr>
        <w:t xml:space="preserve"> в Российской Федерации», на 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</w:t>
      </w:r>
      <w:r w:rsidR="009B163C">
        <w:rPr>
          <w:color w:val="000000"/>
          <w:sz w:val="24"/>
          <w:szCs w:val="24"/>
        </w:rPr>
        <w:t xml:space="preserve"> </w:t>
      </w:r>
      <w:r w:rsidR="009B163C">
        <w:rPr>
          <w:rFonts w:eastAsia="Calibri"/>
          <w:sz w:val="24"/>
          <w:szCs w:val="24"/>
          <w:lang w:eastAsia="en-US"/>
        </w:rPr>
        <w:t>Усть-Таркского</w:t>
      </w:r>
      <w:r w:rsidRPr="00233305">
        <w:rPr>
          <w:sz w:val="24"/>
          <w:szCs w:val="24"/>
        </w:rPr>
        <w:t xml:space="preserve"> района Новосибирской области</w:t>
      </w:r>
      <w:r>
        <w:rPr>
          <w:color w:val="000000"/>
          <w:sz w:val="24"/>
          <w:szCs w:val="24"/>
        </w:rPr>
        <w:t xml:space="preserve">, </w:t>
      </w:r>
      <w:r w:rsidRPr="00233305">
        <w:rPr>
          <w:sz w:val="24"/>
          <w:szCs w:val="24"/>
        </w:rPr>
        <w:t xml:space="preserve">администрация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233305">
        <w:rPr>
          <w:sz w:val="24"/>
          <w:szCs w:val="24"/>
        </w:rPr>
        <w:t xml:space="preserve"> сельсовета </w:t>
      </w:r>
      <w:r w:rsidR="009B163C">
        <w:rPr>
          <w:rFonts w:eastAsia="Calibri"/>
          <w:sz w:val="24"/>
          <w:szCs w:val="24"/>
          <w:lang w:eastAsia="en-US"/>
        </w:rPr>
        <w:t>Усть-Таркского</w:t>
      </w:r>
      <w:r w:rsidRPr="00233305">
        <w:rPr>
          <w:sz w:val="24"/>
          <w:szCs w:val="24"/>
        </w:rPr>
        <w:t xml:space="preserve"> района Новосибирской области</w:t>
      </w:r>
      <w:r w:rsidR="00124880">
        <w:rPr>
          <w:color w:val="000000"/>
          <w:sz w:val="24"/>
          <w:szCs w:val="24"/>
        </w:rPr>
        <w:t xml:space="preserve">, </w:t>
      </w:r>
      <w:r>
        <w:rPr>
          <w:rFonts w:eastAsia="Calibri"/>
          <w:b/>
          <w:sz w:val="24"/>
          <w:szCs w:val="24"/>
          <w:lang w:eastAsia="en-US"/>
        </w:rPr>
        <w:t>ПОСТАНОВЛЯЕТ:</w:t>
      </w:r>
    </w:p>
    <w:p w:rsidR="00AA55E5" w:rsidRDefault="00124880" w:rsidP="00124880">
      <w:pPr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AA55E5" w:rsidRPr="00233305">
        <w:rPr>
          <w:rFonts w:eastAsia="Calibri"/>
          <w:sz w:val="24"/>
          <w:szCs w:val="24"/>
          <w:lang w:eastAsia="en-US"/>
        </w:rPr>
        <w:t>1</w:t>
      </w:r>
      <w:r w:rsidR="00AA55E5">
        <w:rPr>
          <w:rFonts w:eastAsia="Calibri"/>
          <w:sz w:val="24"/>
          <w:szCs w:val="24"/>
          <w:lang w:eastAsia="en-US"/>
        </w:rPr>
        <w:t>.</w:t>
      </w:r>
      <w:r w:rsidR="00AA55E5" w:rsidRPr="00AA55E5">
        <w:rPr>
          <w:color w:val="000000"/>
          <w:sz w:val="24"/>
          <w:szCs w:val="24"/>
        </w:rPr>
        <w:t xml:space="preserve">Утвердить Положение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="00AA55E5" w:rsidRPr="00AA55E5">
        <w:rPr>
          <w:color w:val="000000"/>
          <w:sz w:val="24"/>
          <w:szCs w:val="24"/>
        </w:rPr>
        <w:t xml:space="preserve"> сельсовета </w:t>
      </w:r>
      <w:r w:rsidR="009B163C">
        <w:rPr>
          <w:rFonts w:eastAsia="Calibri"/>
          <w:sz w:val="24"/>
          <w:szCs w:val="24"/>
          <w:lang w:eastAsia="en-US"/>
        </w:rPr>
        <w:t>Усть-Таркского</w:t>
      </w:r>
      <w:r w:rsidR="00AA55E5" w:rsidRPr="00AA55E5">
        <w:rPr>
          <w:color w:val="000000"/>
          <w:sz w:val="24"/>
          <w:szCs w:val="24"/>
        </w:rPr>
        <w:t xml:space="preserve"> района Новосибирской области, согласно приложению.</w:t>
      </w:r>
    </w:p>
    <w:p w:rsidR="00AA55E5" w:rsidRDefault="00CC29F8" w:rsidP="00AA55E5">
      <w:pPr>
        <w:autoSpaceDE/>
        <w:spacing w:line="322" w:lineRule="exact"/>
        <w:ind w:right="17"/>
        <w:jc w:val="both"/>
        <w:rPr>
          <w:rFonts w:eastAsia="Calibri"/>
          <w:spacing w:val="11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="00AA55E5">
        <w:rPr>
          <w:rFonts w:eastAsia="Calibri"/>
          <w:sz w:val="24"/>
          <w:szCs w:val="24"/>
          <w:lang w:eastAsia="en-US"/>
        </w:rPr>
        <w:t xml:space="preserve">2. </w:t>
      </w:r>
      <w:r w:rsidR="00AA55E5">
        <w:rPr>
          <w:rFonts w:eastAsia="Calibri"/>
          <w:spacing w:val="3"/>
          <w:sz w:val="24"/>
          <w:szCs w:val="24"/>
          <w:lang w:eastAsia="en-US"/>
        </w:rPr>
        <w:t xml:space="preserve">Опубликовать настоящее </w:t>
      </w:r>
      <w:r w:rsidR="00AA55E5">
        <w:rPr>
          <w:rFonts w:eastAsia="Calibri"/>
          <w:spacing w:val="-6"/>
          <w:sz w:val="24"/>
          <w:szCs w:val="24"/>
          <w:lang w:eastAsia="en-US"/>
        </w:rPr>
        <w:t>постановление в местном печатном издании «</w:t>
      </w:r>
      <w:r w:rsidR="009B163C">
        <w:rPr>
          <w:rFonts w:eastAsia="Calibri"/>
          <w:spacing w:val="-6"/>
          <w:sz w:val="24"/>
          <w:szCs w:val="24"/>
          <w:lang w:eastAsia="en-US"/>
        </w:rPr>
        <w:t>Бюллетень органов местного самоуправления Побединского сельсовета Усть-Таркского района</w:t>
      </w:r>
      <w:r w:rsidR="00AA55E5">
        <w:rPr>
          <w:rFonts w:eastAsia="Calibri"/>
          <w:spacing w:val="-6"/>
          <w:sz w:val="24"/>
          <w:szCs w:val="24"/>
          <w:lang w:eastAsia="en-US"/>
        </w:rPr>
        <w:t xml:space="preserve">» и разместить </w:t>
      </w:r>
      <w:r w:rsidR="00AA55E5">
        <w:rPr>
          <w:rFonts w:eastAsia="Calibri"/>
          <w:spacing w:val="6"/>
          <w:sz w:val="24"/>
          <w:szCs w:val="24"/>
          <w:lang w:eastAsia="en-US"/>
        </w:rPr>
        <w:t xml:space="preserve">на официальном сайте администрации </w:t>
      </w:r>
      <w:r w:rsidR="009B163C">
        <w:rPr>
          <w:rFonts w:eastAsia="Calibri"/>
          <w:spacing w:val="6"/>
          <w:sz w:val="24"/>
          <w:szCs w:val="24"/>
          <w:lang w:eastAsia="en-US"/>
        </w:rPr>
        <w:t>Побединского</w:t>
      </w:r>
      <w:r w:rsidR="00AA55E5">
        <w:rPr>
          <w:rFonts w:eastAsia="Calibri"/>
          <w:spacing w:val="6"/>
          <w:sz w:val="24"/>
          <w:szCs w:val="24"/>
          <w:lang w:eastAsia="en-US"/>
        </w:rPr>
        <w:t xml:space="preserve"> сельсовета</w:t>
      </w:r>
      <w:r w:rsidR="009B163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="009B163C">
        <w:rPr>
          <w:rFonts w:eastAsia="Calibri"/>
          <w:sz w:val="24"/>
          <w:szCs w:val="24"/>
          <w:lang w:eastAsia="en-US"/>
        </w:rPr>
        <w:t>Усть-Таркского</w:t>
      </w:r>
      <w:r w:rsidR="00AA55E5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r w:rsidR="00AA55E5">
        <w:rPr>
          <w:rFonts w:eastAsia="Calibri"/>
          <w:spacing w:val="11"/>
          <w:sz w:val="24"/>
          <w:szCs w:val="24"/>
          <w:lang w:eastAsia="en-US"/>
        </w:rPr>
        <w:t xml:space="preserve"> в сети Интернет.</w:t>
      </w:r>
    </w:p>
    <w:p w:rsidR="00AA55E5" w:rsidRDefault="00CC29F8" w:rsidP="00AA55E5">
      <w:pPr>
        <w:widowControl w:val="0"/>
        <w:autoSpaceDE/>
        <w:spacing w:line="322" w:lineRule="exact"/>
        <w:ind w:right="1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</w:t>
      </w:r>
      <w:r w:rsidR="00AA55E5">
        <w:rPr>
          <w:rFonts w:eastAsia="Calibri"/>
          <w:bCs/>
          <w:sz w:val="24"/>
          <w:szCs w:val="24"/>
          <w:lang w:eastAsia="en-US"/>
        </w:rPr>
        <w:t xml:space="preserve">3. </w:t>
      </w:r>
      <w:proofErr w:type="gramStart"/>
      <w:r w:rsidR="00AA55E5">
        <w:rPr>
          <w:rFonts w:eastAsia="Calibri"/>
          <w:bCs/>
          <w:sz w:val="24"/>
          <w:szCs w:val="24"/>
          <w:lang w:eastAsia="en-US"/>
        </w:rPr>
        <w:t>Контроль за</w:t>
      </w:r>
      <w:proofErr w:type="gramEnd"/>
      <w:r w:rsidR="00AA55E5">
        <w:rPr>
          <w:rFonts w:eastAsia="Calibri"/>
          <w:bCs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124880" w:rsidRDefault="00124880" w:rsidP="00AA55E5">
      <w:pPr>
        <w:rPr>
          <w:rFonts w:eastAsia="Calibri"/>
          <w:sz w:val="24"/>
          <w:szCs w:val="24"/>
          <w:lang w:eastAsia="en-US"/>
        </w:rPr>
      </w:pPr>
    </w:p>
    <w:p w:rsidR="00124880" w:rsidRDefault="00124880" w:rsidP="00AA55E5">
      <w:pPr>
        <w:rPr>
          <w:rFonts w:eastAsia="Calibri"/>
          <w:sz w:val="24"/>
          <w:szCs w:val="24"/>
          <w:lang w:eastAsia="en-US"/>
        </w:rPr>
      </w:pPr>
    </w:p>
    <w:p w:rsidR="00124880" w:rsidRDefault="00124880" w:rsidP="00AA55E5">
      <w:pPr>
        <w:rPr>
          <w:rFonts w:eastAsia="Calibri"/>
          <w:sz w:val="24"/>
          <w:szCs w:val="24"/>
          <w:lang w:eastAsia="en-US"/>
        </w:rPr>
      </w:pPr>
    </w:p>
    <w:p w:rsidR="009B163C" w:rsidRDefault="00AA55E5" w:rsidP="00AA55E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Глава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>
        <w:rPr>
          <w:rFonts w:eastAsia="Calibri"/>
          <w:sz w:val="24"/>
          <w:szCs w:val="24"/>
          <w:lang w:eastAsia="en-US"/>
        </w:rPr>
        <w:t xml:space="preserve">  сельсовета                                                                                         </w:t>
      </w:r>
    </w:p>
    <w:p w:rsidR="00AA55E5" w:rsidRDefault="009B163C" w:rsidP="00AA55E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Усть-Таркского</w:t>
      </w:r>
      <w:r w:rsidR="00AA55E5">
        <w:rPr>
          <w:rFonts w:eastAsia="Calibri"/>
          <w:sz w:val="24"/>
          <w:szCs w:val="24"/>
          <w:lang w:eastAsia="en-US"/>
        </w:rPr>
        <w:t xml:space="preserve"> района  Новосибирской области                                  </w:t>
      </w:r>
      <w:r>
        <w:rPr>
          <w:rFonts w:eastAsia="Calibri"/>
          <w:sz w:val="24"/>
          <w:szCs w:val="24"/>
          <w:lang w:eastAsia="en-US"/>
        </w:rPr>
        <w:t>Г.А. Макеев</w:t>
      </w:r>
    </w:p>
    <w:p w:rsidR="00715B8F" w:rsidRDefault="00715B8F"/>
    <w:p w:rsidR="00124880" w:rsidRPr="00124880" w:rsidRDefault="00124880" w:rsidP="00124880">
      <w:pPr>
        <w:jc w:val="both"/>
        <w:rPr>
          <w:sz w:val="16"/>
          <w:szCs w:val="16"/>
        </w:rPr>
      </w:pPr>
      <w:r w:rsidRPr="00124880">
        <w:rPr>
          <w:sz w:val="16"/>
          <w:szCs w:val="16"/>
        </w:rPr>
        <w:t xml:space="preserve">Л.Л. </w:t>
      </w:r>
      <w:proofErr w:type="spellStart"/>
      <w:r w:rsidRPr="00124880">
        <w:rPr>
          <w:sz w:val="16"/>
          <w:szCs w:val="16"/>
        </w:rPr>
        <w:t>Райхерт</w:t>
      </w:r>
      <w:proofErr w:type="spellEnd"/>
      <w:r w:rsidRPr="00124880">
        <w:rPr>
          <w:sz w:val="16"/>
          <w:szCs w:val="16"/>
        </w:rPr>
        <w:t xml:space="preserve">  </w:t>
      </w:r>
    </w:p>
    <w:p w:rsidR="00124880" w:rsidRPr="00124880" w:rsidRDefault="00124880" w:rsidP="00124880">
      <w:pPr>
        <w:jc w:val="both"/>
        <w:rPr>
          <w:sz w:val="16"/>
          <w:szCs w:val="16"/>
        </w:rPr>
      </w:pPr>
      <w:r w:rsidRPr="00124880">
        <w:rPr>
          <w:sz w:val="16"/>
          <w:szCs w:val="16"/>
        </w:rPr>
        <w:t>тел.8-(383-72)24-543</w:t>
      </w:r>
    </w:p>
    <w:p w:rsidR="00124880" w:rsidRPr="00124880" w:rsidRDefault="00124880" w:rsidP="00124880">
      <w:pPr>
        <w:jc w:val="both"/>
        <w:rPr>
          <w:sz w:val="16"/>
          <w:szCs w:val="16"/>
        </w:rPr>
      </w:pPr>
      <w:r w:rsidRPr="00124880">
        <w:rPr>
          <w:sz w:val="16"/>
          <w:szCs w:val="16"/>
        </w:rPr>
        <w:t xml:space="preserve">Экспертиза на </w:t>
      </w:r>
      <w:proofErr w:type="spellStart"/>
      <w:r w:rsidRPr="00124880">
        <w:rPr>
          <w:sz w:val="16"/>
          <w:szCs w:val="16"/>
        </w:rPr>
        <w:t>коррупциогенность</w:t>
      </w:r>
      <w:proofErr w:type="spellEnd"/>
      <w:r w:rsidRPr="00124880">
        <w:rPr>
          <w:sz w:val="16"/>
          <w:szCs w:val="16"/>
        </w:rPr>
        <w:t xml:space="preserve"> документа проведена</w:t>
      </w:r>
      <w:r>
        <w:rPr>
          <w:sz w:val="16"/>
          <w:szCs w:val="16"/>
        </w:rPr>
        <w:t xml:space="preserve"> </w:t>
      </w:r>
      <w:r w:rsidRPr="00124880">
        <w:rPr>
          <w:sz w:val="16"/>
          <w:szCs w:val="16"/>
        </w:rPr>
        <w:t>_____________Г.А. Макеев,  Глава Побединского сельсовета</w:t>
      </w:r>
    </w:p>
    <w:p w:rsidR="00AA55E5" w:rsidRPr="00124880" w:rsidRDefault="00124880" w:rsidP="00124880">
      <w:proofErr w:type="gramStart"/>
      <w:r w:rsidRPr="00124880">
        <w:rPr>
          <w:sz w:val="16"/>
          <w:szCs w:val="16"/>
        </w:rPr>
        <w:t xml:space="preserve">(председатель Комиссии по вопросам   экспертизы на </w:t>
      </w:r>
      <w:proofErr w:type="spellStart"/>
      <w:r w:rsidRPr="00124880">
        <w:rPr>
          <w:sz w:val="16"/>
          <w:szCs w:val="16"/>
        </w:rPr>
        <w:t>коррупциогенность</w:t>
      </w:r>
      <w:proofErr w:type="spellEnd"/>
      <w:proofErr w:type="gramEnd"/>
    </w:p>
    <w:p w:rsidR="00AA55E5" w:rsidRPr="00124880" w:rsidRDefault="00AA55E5"/>
    <w:p w:rsidR="00AA55E5" w:rsidRPr="00124880" w:rsidRDefault="00AA55E5"/>
    <w:p w:rsidR="00AA55E5" w:rsidRDefault="00AA55E5"/>
    <w:p w:rsidR="00AA55E5" w:rsidRDefault="00AA55E5"/>
    <w:p w:rsidR="00AA55E5" w:rsidRDefault="00AA55E5"/>
    <w:p w:rsidR="00CC29F8" w:rsidRDefault="00CC29F8"/>
    <w:p w:rsidR="00CC29F8" w:rsidRDefault="00CC29F8"/>
    <w:p w:rsidR="00CC29F8" w:rsidRDefault="00CC29F8"/>
    <w:p w:rsidR="00CC29F8" w:rsidRDefault="00CC29F8"/>
    <w:p w:rsidR="00AA55E5" w:rsidRDefault="00AA55E5"/>
    <w:p w:rsidR="00AA55E5" w:rsidRDefault="00AA55E5"/>
    <w:p w:rsidR="00AA55E5" w:rsidRDefault="00AA55E5"/>
    <w:p w:rsidR="00124880" w:rsidRDefault="00124880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</w:p>
    <w:p w:rsidR="00124880" w:rsidRDefault="00124880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</w:p>
    <w:p w:rsidR="00124880" w:rsidRDefault="00124880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</w:p>
    <w:p w:rsidR="00124880" w:rsidRDefault="00124880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</w:p>
    <w:p w:rsidR="00124880" w:rsidRDefault="00124880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</w:p>
    <w:p w:rsidR="00124880" w:rsidRDefault="00124880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</w:p>
    <w:p w:rsidR="00124880" w:rsidRDefault="00124880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</w:p>
    <w:p w:rsidR="00AA55E5" w:rsidRPr="00AA55E5" w:rsidRDefault="00AA55E5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Приложение</w:t>
      </w:r>
    </w:p>
    <w:p w:rsidR="00CC29F8" w:rsidRDefault="00AA55E5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к постановлению администрации</w:t>
      </w:r>
      <w:r w:rsidR="00CC29F8">
        <w:rPr>
          <w:color w:val="000000"/>
          <w:sz w:val="24"/>
          <w:szCs w:val="24"/>
        </w:rPr>
        <w:t xml:space="preserve"> </w:t>
      </w:r>
    </w:p>
    <w:p w:rsidR="00CC29F8" w:rsidRDefault="009B163C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Побединского</w:t>
      </w:r>
      <w:r w:rsidR="00CC29F8">
        <w:rPr>
          <w:color w:val="000000"/>
          <w:sz w:val="24"/>
          <w:szCs w:val="24"/>
        </w:rPr>
        <w:t xml:space="preserve"> сельсовета </w:t>
      </w:r>
    </w:p>
    <w:p w:rsidR="00CC29F8" w:rsidRDefault="009B163C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Усть-Таркского</w:t>
      </w:r>
      <w:r w:rsidR="00CC29F8">
        <w:rPr>
          <w:color w:val="000000"/>
          <w:sz w:val="24"/>
          <w:szCs w:val="24"/>
        </w:rPr>
        <w:t xml:space="preserve"> района </w:t>
      </w:r>
    </w:p>
    <w:p w:rsidR="00AA55E5" w:rsidRPr="00AA55E5" w:rsidRDefault="00CC29F8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Новосибирской области</w:t>
      </w:r>
    </w:p>
    <w:p w:rsidR="00AA55E5" w:rsidRPr="00AA55E5" w:rsidRDefault="00942C15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24</w:t>
      </w:r>
      <w:bookmarkStart w:id="0" w:name="_GoBack"/>
      <w:bookmarkEnd w:id="0"/>
      <w:r w:rsidR="00AA55E5" w:rsidRPr="00AA55E5">
        <w:rPr>
          <w:color w:val="000000"/>
          <w:sz w:val="24"/>
          <w:szCs w:val="24"/>
        </w:rPr>
        <w:t>.0</w:t>
      </w:r>
      <w:r w:rsidR="00124880">
        <w:rPr>
          <w:color w:val="000000"/>
          <w:sz w:val="24"/>
          <w:szCs w:val="24"/>
        </w:rPr>
        <w:t>8</w:t>
      </w:r>
      <w:r w:rsidR="00AA55E5" w:rsidRPr="00AA55E5">
        <w:rPr>
          <w:color w:val="000000"/>
          <w:sz w:val="24"/>
          <w:szCs w:val="24"/>
        </w:rPr>
        <w:t>.20</w:t>
      </w:r>
      <w:r w:rsidR="00AA55E5">
        <w:rPr>
          <w:color w:val="000000"/>
          <w:sz w:val="24"/>
          <w:szCs w:val="24"/>
        </w:rPr>
        <w:t>20</w:t>
      </w:r>
      <w:r w:rsidR="00AA55E5" w:rsidRPr="00AA55E5">
        <w:rPr>
          <w:color w:val="000000"/>
          <w:sz w:val="24"/>
          <w:szCs w:val="24"/>
        </w:rPr>
        <w:t xml:space="preserve"> № </w:t>
      </w:r>
      <w:r w:rsidR="00124880">
        <w:rPr>
          <w:color w:val="000000"/>
          <w:sz w:val="24"/>
          <w:szCs w:val="24"/>
        </w:rPr>
        <w:t>41</w:t>
      </w:r>
    </w:p>
    <w:p w:rsidR="00AA55E5" w:rsidRPr="00AA55E5" w:rsidRDefault="00AA55E5" w:rsidP="00AA55E5">
      <w:pPr>
        <w:autoSpaceDE/>
        <w:autoSpaceDN/>
        <w:ind w:firstLine="435"/>
        <w:jc w:val="right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 </w:t>
      </w:r>
    </w:p>
    <w:p w:rsidR="00AA55E5" w:rsidRPr="00AA55E5" w:rsidRDefault="00AA55E5" w:rsidP="00124880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b/>
          <w:bCs/>
          <w:color w:val="000000"/>
          <w:sz w:val="24"/>
          <w:szCs w:val="24"/>
        </w:rPr>
        <w:t xml:space="preserve">Положение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9B163C">
        <w:rPr>
          <w:rFonts w:eastAsia="Calibri"/>
          <w:b/>
          <w:sz w:val="24"/>
          <w:szCs w:val="24"/>
          <w:lang w:eastAsia="en-US"/>
        </w:rPr>
        <w:t>Побединского</w:t>
      </w:r>
      <w:r w:rsidRPr="00AA55E5">
        <w:rPr>
          <w:b/>
          <w:bCs/>
          <w:color w:val="000000"/>
          <w:sz w:val="24"/>
          <w:szCs w:val="24"/>
        </w:rPr>
        <w:t xml:space="preserve"> сельсовета </w:t>
      </w:r>
      <w:r w:rsidR="009B163C">
        <w:rPr>
          <w:rFonts w:eastAsia="Calibri"/>
          <w:b/>
          <w:sz w:val="24"/>
          <w:szCs w:val="24"/>
          <w:lang w:eastAsia="en-US"/>
        </w:rPr>
        <w:t>Усть-Таркского</w:t>
      </w:r>
      <w:r w:rsidRPr="00AA55E5">
        <w:rPr>
          <w:b/>
          <w:bCs/>
          <w:color w:val="000000"/>
          <w:sz w:val="24"/>
          <w:szCs w:val="24"/>
        </w:rPr>
        <w:t xml:space="preserve"> района Новосибирской области</w:t>
      </w:r>
    </w:p>
    <w:p w:rsidR="00AA55E5" w:rsidRPr="00AA55E5" w:rsidRDefault="00AA55E5" w:rsidP="00124880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 </w:t>
      </w:r>
    </w:p>
    <w:p w:rsidR="00AA55E5" w:rsidRPr="00AA55E5" w:rsidRDefault="00AA55E5" w:rsidP="00AA55E5">
      <w:pPr>
        <w:autoSpaceDE/>
        <w:autoSpaceDN/>
        <w:ind w:firstLine="435"/>
        <w:jc w:val="center"/>
        <w:rPr>
          <w:color w:val="000000"/>
          <w:sz w:val="24"/>
          <w:szCs w:val="24"/>
        </w:rPr>
      </w:pPr>
      <w:r w:rsidRPr="00AA55E5">
        <w:rPr>
          <w:b/>
          <w:bCs/>
          <w:color w:val="000000"/>
          <w:sz w:val="24"/>
          <w:szCs w:val="24"/>
        </w:rPr>
        <w:t>I. Общие положения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 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1. Настоящий Порядок организации и мониторинга дорожного движения устанавливает периодичность и правила проведения обследований дорожного движения на автомобильных дорогах общего пользования местного значения на территории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 </w:t>
      </w:r>
      <w:r w:rsidR="009B163C">
        <w:rPr>
          <w:rFonts w:eastAsia="Calibri"/>
          <w:sz w:val="24"/>
          <w:szCs w:val="24"/>
          <w:lang w:eastAsia="en-US"/>
        </w:rPr>
        <w:t>Усть-Таркского</w:t>
      </w:r>
      <w:r w:rsidRPr="00AA55E5">
        <w:rPr>
          <w:color w:val="000000"/>
          <w:sz w:val="24"/>
          <w:szCs w:val="24"/>
        </w:rPr>
        <w:t xml:space="preserve"> района Новосибирской области.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2. 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</w:t>
      </w:r>
      <w:proofErr w:type="gramStart"/>
      <w:r w:rsidRPr="00AA55E5">
        <w:rPr>
          <w:color w:val="000000"/>
          <w:sz w:val="24"/>
          <w:szCs w:val="24"/>
        </w:rPr>
        <w:t>владельцев</w:t>
      </w:r>
      <w:proofErr w:type="gramEnd"/>
      <w:r w:rsidRPr="00AA55E5">
        <w:rPr>
          <w:color w:val="000000"/>
          <w:sz w:val="24"/>
          <w:szCs w:val="24"/>
        </w:rPr>
        <w:t xml:space="preserve"> автомобильных дорог по организации дорожного движения на автомобильных дорогах общего пользования местного значения на территории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сельсовета, а также в целях обоснования выбора мероприятий по организации дорожного движения, формирования комплекса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на территории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 (далее – «Мониторинг дорожного движения»).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3. Мониторинг дорожного движения осуществляется специалистами администрации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на территории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4. Данные мониторинга дорожного движения используются при решении задач </w:t>
      </w:r>
      <w:proofErr w:type="gramStart"/>
      <w:r w:rsidRPr="00AA55E5">
        <w:rPr>
          <w:color w:val="000000"/>
          <w:sz w:val="24"/>
          <w:szCs w:val="24"/>
        </w:rPr>
        <w:t>по</w:t>
      </w:r>
      <w:proofErr w:type="gramEnd"/>
      <w:r w:rsidRPr="00AA55E5">
        <w:rPr>
          <w:color w:val="000000"/>
          <w:sz w:val="24"/>
          <w:szCs w:val="24"/>
        </w:rPr>
        <w:t>: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а) оценке состояния дорожного движения на автомобильных дорогах общего пользования местного значения на территории муниципального образования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 эффективности его организации в муниципальном образовании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б) выявлению и прогнозированию развития процессов, влияющих на состояние дорожного движения;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в)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 муниципального образования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г) определению мероприятий по совершенствованию организации дорожного движения на автомобильных дорогах общего пользования местного значения на территории муниципального образования </w:t>
      </w:r>
      <w:r w:rsidR="009B163C">
        <w:rPr>
          <w:rFonts w:eastAsia="Calibri"/>
          <w:sz w:val="24"/>
          <w:szCs w:val="24"/>
          <w:lang w:eastAsia="en-US"/>
        </w:rPr>
        <w:t xml:space="preserve">Побединского </w:t>
      </w:r>
      <w:r w:rsidRPr="00AA55E5">
        <w:rPr>
          <w:color w:val="000000"/>
          <w:sz w:val="24"/>
          <w:szCs w:val="24"/>
        </w:rPr>
        <w:t>сельсовета;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д) оценке качества реализации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на территории муниципального образования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е) контролю в сфере организации дорожного движения на автомобильных дорогах общего пользования местного значения на территории муниципального образования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5. Мониторинг дорожного движения осуществляется посредством сбора, обработки, накопления и анализа основных параметров дорожного движения.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6. Сбор основных параметров дорожного движения осуществляется при обследовании дорожного движения посредством регистрации значений параметров дорожного движения;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lastRenderedPageBreak/>
        <w:t>7. Обработка основных параметров дорожного движения осуществляется посредством оценки и упорядочения значений параметров дорожного движения и расчета параметров эффективности организации дорожного движения.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8. Накопление основных параметров дорожного движения осуществляется посредством регулярного пополнения объема данных мониторинга дорожного движения с учетом требований настоящего Порядка.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9. </w:t>
      </w:r>
      <w:proofErr w:type="gramStart"/>
      <w:r w:rsidRPr="00AA55E5">
        <w:rPr>
          <w:color w:val="000000"/>
          <w:sz w:val="24"/>
          <w:szCs w:val="24"/>
        </w:rPr>
        <w:t xml:space="preserve">Анализ основных параметров дорожного движения осуществляется посредством сопоставления данных мониторинга дорожного движения с установленными диапазонами значений, соответствующими удовлетворительным условиям дорожного движения (далее - допустимые значения) и неудовлетворительным условиям дорожного движения (далее - критические значения), установленным муниципальным правовым актом администрации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 и требованиям действующего законодательства.</w:t>
      </w:r>
      <w:proofErr w:type="gramEnd"/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10. Организация мониторинга дорожного движения осуществляется с учетом необходимости: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а) обеспечения полноты, конкретности, объективности, своевременности учета данных мониторинга дорожного движения;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б) совершенствования методов определения и технических средств регистрации параметров дорожного движения, методик </w:t>
      </w:r>
      <w:proofErr w:type="gramStart"/>
      <w:r w:rsidRPr="00AA55E5">
        <w:rPr>
          <w:color w:val="000000"/>
          <w:sz w:val="24"/>
          <w:szCs w:val="24"/>
        </w:rPr>
        <w:t>расчета значений параметров эффективности организации дорожного движения</w:t>
      </w:r>
      <w:proofErr w:type="gramEnd"/>
      <w:r w:rsidRPr="00AA55E5">
        <w:rPr>
          <w:color w:val="000000"/>
          <w:sz w:val="24"/>
          <w:szCs w:val="24"/>
        </w:rPr>
        <w:t>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в) последовательного увеличения числа дорог, участков </w:t>
      </w:r>
      <w:proofErr w:type="gramStart"/>
      <w:r w:rsidRPr="00AA55E5">
        <w:rPr>
          <w:color w:val="000000"/>
          <w:sz w:val="24"/>
          <w:szCs w:val="24"/>
        </w:rPr>
        <w:t>дорог</w:t>
      </w:r>
      <w:proofErr w:type="gramEnd"/>
      <w:r w:rsidRPr="00AA55E5">
        <w:rPr>
          <w:color w:val="000000"/>
          <w:sz w:val="24"/>
          <w:szCs w:val="24"/>
        </w:rPr>
        <w:t xml:space="preserve"> в отношении которых мониторинг дорожного движения проводится в автоматизированном режиме;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г) накопления данных мониторинга дорожного движения в информационно-аналитической системе.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II. Правила проведения обследований дорожного движения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 xml:space="preserve">11. Обследование дорожного движения осуществляется в отношении транспортных средств и пешеходов на дорогах, участках дорог и (или) сети дорог на автомобильных дорогах общего пользования местного значения на территории муниципального образования </w:t>
      </w:r>
      <w:r w:rsidR="009B163C">
        <w:rPr>
          <w:rFonts w:eastAsia="Calibri"/>
          <w:sz w:val="24"/>
          <w:szCs w:val="24"/>
          <w:lang w:eastAsia="en-US"/>
        </w:rPr>
        <w:t>Побединского</w:t>
      </w:r>
      <w:r w:rsidRPr="00AA55E5">
        <w:rPr>
          <w:color w:val="000000"/>
          <w:sz w:val="24"/>
          <w:szCs w:val="24"/>
        </w:rPr>
        <w:t xml:space="preserve"> сельсовета.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12. Объектами обследования дорожного движения служат зоны пересечения и примыкания дорог в одном уровне (далее - пересечение), участки дорог между двумя пересечениями (далее - перегон), участки дорог, включающие перегон (в одном направлении движения) и пересечение, смежное с ним по направлению движения транспортных средств (далее - опорный участок) в границах поселения.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13. В ходе обследования дорожного движения, обработки результатов обследования дорожного движения производится: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а) регистрация интенсивности, состава, средней скорости движения транспортных средств и плотности движения транспортных средств за каждый час обследования;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б) регистрация состава, интенсивности движения и расчет средней задержки транспортных средств по направлениям движения за каждый час обследования на пересечении;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в) регистрация интенсивности и условий дорожного движения в различные периоды суток (далее - временные периоды) включая: утренний период, дневной период, вечерний период, ночной период, при необходимости - иные временные периоды, связанные с изменениями основных параметров дорожного движения и условий дорожного движения;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д) определение уровня состояния и обслуживания дорожного движения на пересечении в составе опорного участка за каждый час обследования и за обследуемый временной период;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е) регистрация интенсивности движения пешеходов за каждый час обследования и за обследуемый временной период;</w:t>
      </w:r>
    </w:p>
    <w:p w:rsidR="00AA55E5" w:rsidRPr="00AA55E5" w:rsidRDefault="00AA55E5" w:rsidP="00AA55E5">
      <w:pPr>
        <w:autoSpaceDE/>
        <w:autoSpaceDN/>
        <w:ind w:firstLine="435"/>
        <w:jc w:val="both"/>
        <w:rPr>
          <w:color w:val="000000"/>
          <w:sz w:val="24"/>
          <w:szCs w:val="24"/>
        </w:rPr>
      </w:pPr>
      <w:r w:rsidRPr="00AA55E5">
        <w:rPr>
          <w:color w:val="000000"/>
          <w:sz w:val="24"/>
          <w:szCs w:val="24"/>
        </w:rPr>
        <w:t>ж) определение уровня обслуживания дорожного движения на опорном участке, за каждый час обследования и за каждый из обследуемых временных периодов с подведением итогового значения за сутки.</w:t>
      </w:r>
    </w:p>
    <w:p w:rsidR="00AA55E5" w:rsidRDefault="00AA55E5" w:rsidP="00CC29F8">
      <w:pPr>
        <w:autoSpaceDE/>
        <w:autoSpaceDN/>
        <w:ind w:firstLine="435"/>
        <w:jc w:val="both"/>
      </w:pPr>
      <w:r w:rsidRPr="00AA55E5">
        <w:rPr>
          <w:color w:val="000000"/>
          <w:sz w:val="24"/>
          <w:szCs w:val="24"/>
        </w:rPr>
        <w:t>14. 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поселения.</w:t>
      </w:r>
    </w:p>
    <w:sectPr w:rsidR="00AA55E5" w:rsidSect="00CC29F8">
      <w:headerReference w:type="default" r:id="rId9"/>
      <w:headerReference w:type="first" r:id="rId10"/>
      <w:pgSz w:w="11906" w:h="16838"/>
      <w:pgMar w:top="352" w:right="686" w:bottom="720" w:left="1418" w:header="3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A09" w:rsidRDefault="00791A09" w:rsidP="00CC29F8">
      <w:r>
        <w:separator/>
      </w:r>
    </w:p>
  </w:endnote>
  <w:endnote w:type="continuationSeparator" w:id="0">
    <w:p w:rsidR="00791A09" w:rsidRDefault="00791A09" w:rsidP="00CC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A09" w:rsidRDefault="00791A09" w:rsidP="00CC29F8">
      <w:r>
        <w:separator/>
      </w:r>
    </w:p>
  </w:footnote>
  <w:footnote w:type="continuationSeparator" w:id="0">
    <w:p w:rsidR="00791A09" w:rsidRDefault="00791A09" w:rsidP="00CC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539942"/>
      <w:docPartObj>
        <w:docPartGallery w:val="Page Numbers (Top of Page)"/>
        <w:docPartUnique/>
      </w:docPartObj>
    </w:sdtPr>
    <w:sdtEndPr/>
    <w:sdtContent>
      <w:p w:rsidR="00CC29F8" w:rsidRDefault="00A137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C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29F8" w:rsidRDefault="00CC29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539941"/>
      <w:docPartObj>
        <w:docPartGallery w:val="Page Numbers (Top of Page)"/>
        <w:docPartUnique/>
      </w:docPartObj>
    </w:sdtPr>
    <w:sdtEndPr/>
    <w:sdtContent>
      <w:p w:rsidR="00CC29F8" w:rsidRDefault="00A137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C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9F8" w:rsidRDefault="00CC29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80"/>
    <w:rsid w:val="00124880"/>
    <w:rsid w:val="001572D8"/>
    <w:rsid w:val="00270AAD"/>
    <w:rsid w:val="00334B02"/>
    <w:rsid w:val="00715B8F"/>
    <w:rsid w:val="00791A09"/>
    <w:rsid w:val="00904920"/>
    <w:rsid w:val="00942C15"/>
    <w:rsid w:val="009B163C"/>
    <w:rsid w:val="009E7C80"/>
    <w:rsid w:val="00A137AA"/>
    <w:rsid w:val="00AA55E5"/>
    <w:rsid w:val="00B526FB"/>
    <w:rsid w:val="00CC29F8"/>
    <w:rsid w:val="00DF16CE"/>
    <w:rsid w:val="00F24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492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6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6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920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F1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6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DF16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16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2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2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2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2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29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9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492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6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6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920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F1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6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DF16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16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2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2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2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2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29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8DA9-5560-4E85-9959-B45808EB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Pobeda</cp:lastModifiedBy>
  <cp:revision>4</cp:revision>
  <cp:lastPrinted>2020-07-07T03:06:00Z</cp:lastPrinted>
  <dcterms:created xsi:type="dcterms:W3CDTF">2020-08-18T05:23:00Z</dcterms:created>
  <dcterms:modified xsi:type="dcterms:W3CDTF">2020-08-27T05:12:00Z</dcterms:modified>
</cp:coreProperties>
</file>