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89" w:rsidRPr="00721123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Cs/>
          <w:caps/>
          <w:sz w:val="26"/>
          <w:szCs w:val="26"/>
          <w:lang w:eastAsia="ar-SA"/>
        </w:rPr>
      </w:pPr>
      <w:r w:rsidRPr="00721123">
        <w:rPr>
          <w:rFonts w:ascii="Times New Roman" w:eastAsia="DejaVu Sans" w:hAnsi="Times New Roman"/>
          <w:bCs/>
          <w:caps/>
          <w:sz w:val="26"/>
          <w:szCs w:val="26"/>
          <w:lang w:eastAsia="ar-SA"/>
        </w:rPr>
        <w:t>СОВЕТ ДЕПУТАТОВ</w:t>
      </w:r>
    </w:p>
    <w:p w:rsidR="00E75037" w:rsidRPr="00721123" w:rsidRDefault="00A51FDE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Cs/>
          <w:caps/>
          <w:sz w:val="26"/>
          <w:szCs w:val="26"/>
          <w:lang w:eastAsia="ar-SA"/>
        </w:rPr>
      </w:pPr>
      <w:r w:rsidRPr="00721123">
        <w:rPr>
          <w:rFonts w:ascii="Times New Roman" w:eastAsia="DejaVu Sans" w:hAnsi="Times New Roman"/>
          <w:bCs/>
          <w:caps/>
          <w:sz w:val="26"/>
          <w:szCs w:val="26"/>
          <w:lang w:eastAsia="ar-SA"/>
        </w:rPr>
        <w:t>ПОБЕДИН</w:t>
      </w:r>
      <w:r w:rsidR="00E75037" w:rsidRPr="00721123">
        <w:rPr>
          <w:rFonts w:ascii="Times New Roman" w:eastAsia="DejaVu Sans" w:hAnsi="Times New Roman"/>
          <w:bCs/>
          <w:caps/>
          <w:sz w:val="26"/>
          <w:szCs w:val="26"/>
          <w:lang w:eastAsia="ar-SA"/>
        </w:rPr>
        <w:t>ского СЕЛЬСОВЕТА</w:t>
      </w:r>
    </w:p>
    <w:p w:rsidR="00A51FDE" w:rsidRPr="00721123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Cs/>
          <w:sz w:val="26"/>
          <w:szCs w:val="26"/>
          <w:lang w:eastAsia="ar-SA"/>
        </w:rPr>
      </w:pPr>
      <w:r w:rsidRPr="00721123">
        <w:rPr>
          <w:rFonts w:ascii="Times New Roman" w:eastAsia="DejaVu Sans" w:hAnsi="Times New Roman"/>
          <w:bCs/>
          <w:sz w:val="26"/>
          <w:szCs w:val="26"/>
          <w:lang w:eastAsia="ar-SA"/>
        </w:rPr>
        <w:t xml:space="preserve">УСТЬ-ТАРКСКОГО РАЙОНА </w:t>
      </w:r>
    </w:p>
    <w:p w:rsidR="00E75037" w:rsidRPr="00721123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Cs/>
          <w:sz w:val="26"/>
          <w:szCs w:val="26"/>
          <w:lang w:eastAsia="ar-SA"/>
        </w:rPr>
      </w:pPr>
      <w:r w:rsidRPr="00721123">
        <w:rPr>
          <w:rFonts w:ascii="Times New Roman" w:eastAsia="DejaVu Sans" w:hAnsi="Times New Roman"/>
          <w:bCs/>
          <w:sz w:val="26"/>
          <w:szCs w:val="26"/>
          <w:lang w:eastAsia="ar-SA"/>
        </w:rPr>
        <w:t>НОВОСИБИРСКОЙ ОБЛАСТИ</w:t>
      </w:r>
    </w:p>
    <w:p w:rsidR="00E75037" w:rsidRPr="00721123" w:rsidRDefault="003E4642" w:rsidP="007855E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21123">
        <w:rPr>
          <w:rFonts w:ascii="Times New Roman" w:hAnsi="Times New Roman"/>
          <w:sz w:val="26"/>
          <w:szCs w:val="26"/>
          <w:lang w:eastAsia="ru-RU"/>
        </w:rPr>
        <w:t>(шестого</w:t>
      </w:r>
      <w:r w:rsidR="00E75037" w:rsidRPr="00721123">
        <w:rPr>
          <w:rFonts w:ascii="Times New Roman" w:hAnsi="Times New Roman"/>
          <w:sz w:val="26"/>
          <w:szCs w:val="26"/>
          <w:lang w:eastAsia="ru-RU"/>
        </w:rPr>
        <w:t xml:space="preserve"> созыва</w:t>
      </w:r>
      <w:r w:rsidRPr="00721123">
        <w:rPr>
          <w:rFonts w:ascii="Times New Roman" w:hAnsi="Times New Roman"/>
          <w:sz w:val="26"/>
          <w:szCs w:val="26"/>
          <w:lang w:eastAsia="ru-RU"/>
        </w:rPr>
        <w:t>)</w:t>
      </w:r>
    </w:p>
    <w:p w:rsidR="00E75037" w:rsidRPr="00721123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75037" w:rsidRPr="00721123" w:rsidRDefault="00E75037" w:rsidP="007855E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6"/>
          <w:szCs w:val="26"/>
          <w:lang w:eastAsia="ru-RU"/>
        </w:rPr>
      </w:pPr>
      <w:r w:rsidRPr="00721123">
        <w:rPr>
          <w:rFonts w:ascii="Times New Roman" w:hAnsi="Times New Roman"/>
          <w:bCs/>
          <w:kern w:val="32"/>
          <w:sz w:val="26"/>
          <w:szCs w:val="26"/>
          <w:lang w:eastAsia="ru-RU"/>
        </w:rPr>
        <w:t>РЕШЕНИЕ</w:t>
      </w:r>
    </w:p>
    <w:p w:rsidR="00E75037" w:rsidRPr="00721123" w:rsidRDefault="003E4642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  <w:r w:rsidRPr="00721123">
        <w:rPr>
          <w:rFonts w:ascii="Times New Roman" w:hAnsi="Times New Roman"/>
          <w:sz w:val="26"/>
          <w:szCs w:val="26"/>
          <w:lang w:eastAsia="ru-RU"/>
        </w:rPr>
        <w:t>(</w:t>
      </w:r>
      <w:r w:rsidR="00B52FBA">
        <w:rPr>
          <w:rFonts w:ascii="Times New Roman" w:hAnsi="Times New Roman"/>
          <w:sz w:val="26"/>
          <w:szCs w:val="26"/>
          <w:lang w:eastAsia="ru-RU"/>
        </w:rPr>
        <w:t>двадцать второй</w:t>
      </w:r>
      <w:r w:rsidR="00BD0413" w:rsidRPr="007211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5037" w:rsidRPr="00721123">
        <w:rPr>
          <w:rFonts w:ascii="Times New Roman" w:hAnsi="Times New Roman"/>
          <w:sz w:val="26"/>
          <w:szCs w:val="26"/>
          <w:lang w:eastAsia="ru-RU"/>
        </w:rPr>
        <w:t>сесси</w:t>
      </w:r>
      <w:r w:rsidRPr="00721123">
        <w:rPr>
          <w:rFonts w:ascii="Times New Roman" w:hAnsi="Times New Roman"/>
          <w:sz w:val="26"/>
          <w:szCs w:val="26"/>
          <w:lang w:eastAsia="ru-RU"/>
        </w:rPr>
        <w:t>и)</w:t>
      </w:r>
    </w:p>
    <w:p w:rsidR="00E75037" w:rsidRPr="00721123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21123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21123" w:rsidRDefault="00E75037" w:rsidP="00AC5226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211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E4642" w:rsidRPr="00721123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AB299A" w:rsidRPr="00721123">
        <w:rPr>
          <w:rFonts w:ascii="Times New Roman" w:hAnsi="Times New Roman"/>
          <w:sz w:val="26"/>
          <w:szCs w:val="26"/>
          <w:lang w:eastAsia="ru-RU"/>
        </w:rPr>
        <w:t>2</w:t>
      </w:r>
      <w:r w:rsidR="003E4642" w:rsidRPr="00721123">
        <w:rPr>
          <w:rFonts w:ascii="Times New Roman" w:hAnsi="Times New Roman"/>
          <w:sz w:val="26"/>
          <w:szCs w:val="26"/>
          <w:lang w:eastAsia="ru-RU"/>
        </w:rPr>
        <w:t>9</w:t>
      </w:r>
      <w:r w:rsidR="00BD0413" w:rsidRPr="00721123">
        <w:rPr>
          <w:rFonts w:ascii="Times New Roman" w:hAnsi="Times New Roman"/>
          <w:sz w:val="26"/>
          <w:szCs w:val="26"/>
          <w:lang w:eastAsia="ru-RU"/>
        </w:rPr>
        <w:t>.1</w:t>
      </w:r>
      <w:r w:rsidR="003E4642" w:rsidRPr="00721123">
        <w:rPr>
          <w:rFonts w:ascii="Times New Roman" w:hAnsi="Times New Roman"/>
          <w:sz w:val="26"/>
          <w:szCs w:val="26"/>
          <w:lang w:eastAsia="ru-RU"/>
        </w:rPr>
        <w:t>1</w:t>
      </w:r>
      <w:r w:rsidR="00BD0413" w:rsidRPr="00721123">
        <w:rPr>
          <w:rFonts w:ascii="Times New Roman" w:hAnsi="Times New Roman"/>
          <w:sz w:val="26"/>
          <w:szCs w:val="26"/>
          <w:lang w:eastAsia="ru-RU"/>
        </w:rPr>
        <w:t>.20</w:t>
      </w:r>
      <w:r w:rsidR="003E4642" w:rsidRPr="00721123">
        <w:rPr>
          <w:rFonts w:ascii="Times New Roman" w:hAnsi="Times New Roman"/>
          <w:sz w:val="26"/>
          <w:szCs w:val="26"/>
          <w:lang w:eastAsia="ru-RU"/>
        </w:rPr>
        <w:t>2</w:t>
      </w:r>
      <w:r w:rsidR="00B52FBA">
        <w:rPr>
          <w:rFonts w:ascii="Times New Roman" w:hAnsi="Times New Roman"/>
          <w:sz w:val="26"/>
          <w:szCs w:val="26"/>
          <w:lang w:eastAsia="ru-RU"/>
        </w:rPr>
        <w:t>2</w:t>
      </w:r>
      <w:r w:rsidR="003E4642" w:rsidRPr="007211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474DD" w:rsidRPr="00721123">
        <w:rPr>
          <w:rFonts w:ascii="Times New Roman" w:hAnsi="Times New Roman"/>
          <w:sz w:val="26"/>
          <w:szCs w:val="26"/>
          <w:lang w:eastAsia="ru-RU"/>
        </w:rPr>
        <w:t xml:space="preserve"> г.                                </w:t>
      </w:r>
      <w:r w:rsidR="003E4642" w:rsidRPr="00721123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6474DD" w:rsidRPr="007211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E4642" w:rsidRPr="00721123">
        <w:rPr>
          <w:rFonts w:ascii="Times New Roman" w:hAnsi="Times New Roman"/>
          <w:sz w:val="26"/>
          <w:szCs w:val="26"/>
          <w:lang w:eastAsia="ru-RU"/>
        </w:rPr>
        <w:t>с. Победа</w:t>
      </w:r>
      <w:r w:rsidR="006474DD" w:rsidRPr="00721123">
        <w:rPr>
          <w:rFonts w:ascii="Times New Roman" w:hAnsi="Times New Roman"/>
          <w:sz w:val="26"/>
          <w:szCs w:val="26"/>
          <w:lang w:eastAsia="ru-RU"/>
        </w:rPr>
        <w:t xml:space="preserve">                                </w:t>
      </w:r>
      <w:r w:rsidR="003E4642" w:rsidRPr="00721123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C5226" w:rsidRPr="007211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21123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B52FBA">
        <w:rPr>
          <w:rFonts w:ascii="Times New Roman" w:hAnsi="Times New Roman"/>
          <w:sz w:val="26"/>
          <w:szCs w:val="26"/>
          <w:lang w:eastAsia="ru-RU"/>
        </w:rPr>
        <w:t>122</w:t>
      </w:r>
    </w:p>
    <w:p w:rsidR="00E75037" w:rsidRPr="003E4642" w:rsidRDefault="00E75037" w:rsidP="007855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75037" w:rsidRDefault="007F43CD" w:rsidP="00AC5226">
      <w:pPr>
        <w:shd w:val="clear" w:color="auto" w:fill="FFFFFF"/>
        <w:spacing w:after="0" w:line="240" w:lineRule="auto"/>
        <w:ind w:left="160"/>
        <w:jc w:val="both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  </w:t>
      </w:r>
      <w:r w:rsidR="00E75037"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Об утверждении методики расчета и методики распределения межбюджетных трансфертов из бюджета </w:t>
      </w:r>
      <w:r w:rsidR="00A51FDE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Победин</w:t>
      </w:r>
      <w:r w:rsidR="00E75037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ского</w:t>
      </w:r>
      <w:r w:rsidR="00E75037"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Усть-Таркского района Новосибирской области бюджету администрации Усть-Таркского района на осуществление полномочий по решению в</w:t>
      </w:r>
      <w:r w:rsidR="00BD0413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опросов местного значения на 202</w:t>
      </w:r>
      <w:r w:rsidR="00B52FBA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3</w:t>
      </w:r>
      <w:r w:rsidR="00E75037"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</w:p>
    <w:p w:rsidR="00E75037" w:rsidRPr="007855E0" w:rsidRDefault="00E75037" w:rsidP="00AC5226">
      <w:pPr>
        <w:shd w:val="clear" w:color="auto" w:fill="FFFFFF"/>
        <w:spacing w:after="0" w:line="240" w:lineRule="auto"/>
        <w:ind w:left="16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75037" w:rsidRPr="007855E0" w:rsidRDefault="00E75037" w:rsidP="00AC52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A51FDE">
        <w:rPr>
          <w:rFonts w:ascii="Times New Roman" w:hAnsi="Times New Roman"/>
          <w:sz w:val="26"/>
          <w:szCs w:val="26"/>
          <w:lang w:eastAsia="ru-RU"/>
        </w:rPr>
        <w:t>Победин</w:t>
      </w:r>
      <w:r>
        <w:rPr>
          <w:rFonts w:ascii="Times New Roman" w:hAnsi="Times New Roman"/>
          <w:sz w:val="26"/>
          <w:szCs w:val="26"/>
          <w:lang w:eastAsia="ru-RU"/>
        </w:rPr>
        <w:t>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Усть-Таркского района Новосибирской области, Регламентом Совета депутатов </w:t>
      </w:r>
      <w:r w:rsidR="00A51FDE">
        <w:rPr>
          <w:rFonts w:ascii="Times New Roman" w:hAnsi="Times New Roman"/>
          <w:sz w:val="26"/>
          <w:szCs w:val="26"/>
          <w:lang w:eastAsia="ru-RU"/>
        </w:rPr>
        <w:t>Победин</w:t>
      </w:r>
      <w:r>
        <w:rPr>
          <w:rFonts w:ascii="Times New Roman" w:hAnsi="Times New Roman"/>
          <w:sz w:val="26"/>
          <w:szCs w:val="26"/>
          <w:lang w:eastAsia="ru-RU"/>
        </w:rPr>
        <w:t>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Усть-Таркского района Новосибирской области, с целью обеспечения реализации экономической и социальной политики на территории поселения, Совет депутатов </w:t>
      </w:r>
      <w:r w:rsidR="00A51FDE">
        <w:rPr>
          <w:rFonts w:ascii="Times New Roman" w:hAnsi="Times New Roman"/>
          <w:sz w:val="26"/>
          <w:szCs w:val="26"/>
          <w:lang w:eastAsia="ru-RU"/>
        </w:rPr>
        <w:t>Победин</w:t>
      </w:r>
      <w:r>
        <w:rPr>
          <w:rFonts w:ascii="Times New Roman" w:hAnsi="Times New Roman"/>
          <w:sz w:val="26"/>
          <w:szCs w:val="26"/>
          <w:lang w:eastAsia="ru-RU"/>
        </w:rPr>
        <w:t>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Усть-Таркского района Новосибирской области</w:t>
      </w:r>
      <w:r w:rsidR="007E18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E186E">
        <w:rPr>
          <w:rFonts w:ascii="Times New Roman" w:hAnsi="Times New Roman"/>
          <w:bCs/>
          <w:sz w:val="26"/>
          <w:szCs w:val="26"/>
          <w:lang w:eastAsia="ru-RU"/>
        </w:rPr>
        <w:t>РЕШИЛ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E75037" w:rsidRPr="007855E0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Утвердить Методику расчета межбюджетных трансфертов бюджета </w:t>
      </w:r>
      <w:r w:rsidR="00A51FDE">
        <w:rPr>
          <w:rFonts w:ascii="Times New Roman" w:hAnsi="Times New Roman"/>
          <w:sz w:val="26"/>
          <w:szCs w:val="26"/>
          <w:lang w:eastAsia="ru-RU"/>
        </w:rPr>
        <w:t>Победин</w:t>
      </w:r>
      <w:r>
        <w:rPr>
          <w:rFonts w:ascii="Times New Roman" w:hAnsi="Times New Roman"/>
          <w:sz w:val="26"/>
          <w:szCs w:val="26"/>
          <w:lang w:eastAsia="ru-RU"/>
        </w:rPr>
        <w:t>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Усть-Таркского района Новосибирской области бюджету администрации Усть-Таркского района на осуществление полномочий по решению в</w:t>
      </w:r>
      <w:r w:rsidR="00BD0413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опросов местного значения на 202</w:t>
      </w:r>
      <w:r w:rsidR="00B52FBA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3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Утвердить Методику распределения межбюджетных трансфертов из бюджета </w:t>
      </w:r>
      <w:r w:rsidR="00A51FDE">
        <w:rPr>
          <w:rFonts w:ascii="Times New Roman" w:hAnsi="Times New Roman"/>
          <w:sz w:val="26"/>
          <w:szCs w:val="26"/>
          <w:lang w:eastAsia="ru-RU"/>
        </w:rPr>
        <w:t>Победин</w:t>
      </w:r>
      <w:r>
        <w:rPr>
          <w:rFonts w:ascii="Times New Roman" w:hAnsi="Times New Roman"/>
          <w:sz w:val="26"/>
          <w:szCs w:val="26"/>
          <w:lang w:eastAsia="ru-RU"/>
        </w:rPr>
        <w:t>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Усть-Таркского района Новосибирской области бюджету администрации Усть-Таркского района на осуществление полномочий по решению в</w:t>
      </w:r>
      <w:r w:rsidR="00BD0413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опросов местного значения на 202</w:t>
      </w:r>
      <w:r w:rsidR="00B52FBA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3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3. Настоящее решение вступ</w:t>
      </w:r>
      <w:r w:rsidR="00BD0413">
        <w:rPr>
          <w:rFonts w:ascii="Times New Roman" w:hAnsi="Times New Roman"/>
          <w:color w:val="000000"/>
          <w:sz w:val="26"/>
          <w:szCs w:val="26"/>
          <w:lang w:eastAsia="ru-RU"/>
        </w:rPr>
        <w:t>ает в силу с 1 января 202</w:t>
      </w:r>
      <w:r w:rsidR="00B52FBA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и де</w:t>
      </w:r>
      <w:r w:rsidR="00BD0413">
        <w:rPr>
          <w:rFonts w:ascii="Times New Roman" w:hAnsi="Times New Roman"/>
          <w:color w:val="000000"/>
          <w:sz w:val="26"/>
          <w:szCs w:val="26"/>
          <w:lang w:eastAsia="ru-RU"/>
        </w:rPr>
        <w:t>йствует период по 31 декабря 202</w:t>
      </w:r>
      <w:r w:rsidR="00B52FBA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года.</w:t>
      </w:r>
    </w:p>
    <w:p w:rsidR="00E75037" w:rsidRPr="007855E0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4. Контроль за исполнением данного решения возложить на постоянную комиссию Совета депутатов </w:t>
      </w:r>
      <w:proofErr w:type="gramStart"/>
      <w:r w:rsidR="00A51FDE">
        <w:rPr>
          <w:rFonts w:ascii="Times New Roman" w:hAnsi="Times New Roman"/>
          <w:sz w:val="26"/>
          <w:szCs w:val="26"/>
          <w:lang w:eastAsia="ru-RU"/>
        </w:rPr>
        <w:t>Победин</w:t>
      </w:r>
      <w:r>
        <w:rPr>
          <w:rFonts w:ascii="Times New Roman" w:hAnsi="Times New Roman"/>
          <w:sz w:val="26"/>
          <w:szCs w:val="26"/>
          <w:lang w:eastAsia="ru-RU"/>
        </w:rPr>
        <w:t xml:space="preserve">ского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proofErr w:type="gram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по бюджетной, налоговой и финансово-кредитной политике.</w:t>
      </w:r>
    </w:p>
    <w:p w:rsidR="00E75037" w:rsidRPr="007855E0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7855E0">
        <w:rPr>
          <w:rFonts w:ascii="Times New Roman" w:hAnsi="Times New Roman"/>
          <w:sz w:val="26"/>
          <w:szCs w:val="26"/>
        </w:rPr>
        <w:t xml:space="preserve">Опубликовать настоящее решение в "Бюллетене органов местного самоуправления  </w:t>
      </w:r>
      <w:r w:rsidR="003E4642">
        <w:rPr>
          <w:rFonts w:ascii="Times New Roman" w:hAnsi="Times New Roman"/>
          <w:sz w:val="26"/>
          <w:szCs w:val="26"/>
        </w:rPr>
        <w:t xml:space="preserve">Побединского сельсовета </w:t>
      </w:r>
      <w:proofErr w:type="spellStart"/>
      <w:r w:rsidR="003E4642">
        <w:rPr>
          <w:rFonts w:ascii="Times New Roman" w:hAnsi="Times New Roman"/>
          <w:sz w:val="26"/>
          <w:szCs w:val="26"/>
        </w:rPr>
        <w:t>Усть-Таркского</w:t>
      </w:r>
      <w:proofErr w:type="spellEnd"/>
      <w:r w:rsidR="003E4642">
        <w:rPr>
          <w:rFonts w:ascii="Times New Roman" w:hAnsi="Times New Roman"/>
          <w:sz w:val="26"/>
          <w:szCs w:val="26"/>
        </w:rPr>
        <w:t xml:space="preserve"> района</w:t>
      </w:r>
      <w:r w:rsidRPr="007855E0">
        <w:rPr>
          <w:rFonts w:ascii="Times New Roman" w:hAnsi="Times New Roman"/>
          <w:sz w:val="26"/>
          <w:szCs w:val="26"/>
        </w:rPr>
        <w:t xml:space="preserve">" и разместить в информационной сети "Интернет" на официальном сайте </w:t>
      </w:r>
      <w:r w:rsidR="00A51FDE">
        <w:rPr>
          <w:rFonts w:ascii="Times New Roman" w:hAnsi="Times New Roman"/>
          <w:sz w:val="26"/>
          <w:szCs w:val="26"/>
          <w:lang w:eastAsia="ru-RU"/>
        </w:rPr>
        <w:t>администрации Победин</w:t>
      </w:r>
      <w:r>
        <w:rPr>
          <w:rFonts w:ascii="Times New Roman" w:hAnsi="Times New Roman"/>
          <w:sz w:val="26"/>
          <w:szCs w:val="26"/>
          <w:lang w:eastAsia="ru-RU"/>
        </w:rPr>
        <w:t>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hyperlink r:id="rId5" w:history="1">
        <w:r w:rsidR="00A51FDE" w:rsidRPr="00AD4CE2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www</w:t>
        </w:r>
        <w:r w:rsidR="00A51FDE" w:rsidRPr="00AD4CE2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="00A51FDE" w:rsidRPr="00AD4CE2">
          <w:rPr>
            <w:rStyle w:val="a3"/>
            <w:rFonts w:ascii="Times New Roman" w:hAnsi="Times New Roman"/>
            <w:sz w:val="26"/>
            <w:szCs w:val="26"/>
            <w:lang w:val="en-US"/>
          </w:rPr>
          <w:t>pobedenskiy</w:t>
        </w:r>
        <w:proofErr w:type="spellEnd"/>
        <w:r w:rsidR="00A51FDE" w:rsidRPr="00AD4CE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A51FDE" w:rsidRPr="00AD4CE2">
          <w:rPr>
            <w:rStyle w:val="a3"/>
            <w:rFonts w:ascii="Times New Roman" w:hAnsi="Times New Roman"/>
            <w:sz w:val="26"/>
            <w:szCs w:val="26"/>
            <w:lang w:val="en-US"/>
          </w:rPr>
          <w:t>nso</w:t>
        </w:r>
        <w:proofErr w:type="spellEnd"/>
        <w:r w:rsidR="00A51FDE" w:rsidRPr="00AD4CE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A51FDE" w:rsidRPr="00AD4CE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7855E0">
        <w:rPr>
          <w:rFonts w:ascii="Times New Roman" w:hAnsi="Times New Roman"/>
          <w:sz w:val="26"/>
          <w:szCs w:val="26"/>
        </w:rPr>
        <w:t xml:space="preserve">. </w:t>
      </w:r>
    </w:p>
    <w:p w:rsidR="00E75037" w:rsidRPr="007855E0" w:rsidRDefault="00E75037" w:rsidP="00AC52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5226" w:rsidRPr="007855E0" w:rsidRDefault="00AC5226" w:rsidP="003E46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Председатель Совета депутат</w:t>
      </w:r>
      <w:r>
        <w:rPr>
          <w:rFonts w:ascii="Times New Roman" w:hAnsi="Times New Roman"/>
          <w:sz w:val="26"/>
          <w:szCs w:val="26"/>
          <w:lang w:eastAsia="ru-RU"/>
        </w:rPr>
        <w:t>ов</w:t>
      </w:r>
      <w:r w:rsidR="003E4642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AC52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51FDE">
        <w:rPr>
          <w:rFonts w:ascii="Times New Roman" w:hAnsi="Times New Roman"/>
          <w:sz w:val="26"/>
          <w:szCs w:val="26"/>
          <w:lang w:eastAsia="ru-RU"/>
        </w:rPr>
        <w:t>Победин</w:t>
      </w:r>
      <w:r>
        <w:rPr>
          <w:rFonts w:ascii="Times New Roman" w:hAnsi="Times New Roman"/>
          <w:sz w:val="26"/>
          <w:szCs w:val="26"/>
          <w:lang w:eastAsia="ru-RU"/>
        </w:rPr>
        <w:t>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75037" w:rsidRPr="007855E0" w:rsidRDefault="00A51FDE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Победин</w:t>
      </w:r>
      <w:r w:rsidR="00E75037">
        <w:rPr>
          <w:rFonts w:ascii="Times New Roman" w:hAnsi="Times New Roman"/>
          <w:sz w:val="26"/>
          <w:szCs w:val="26"/>
          <w:lang w:eastAsia="ru-RU"/>
        </w:rPr>
        <w:t>ского</w:t>
      </w:r>
      <w:r w:rsidR="00E75037"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E75037" w:rsidRPr="007855E0">
        <w:rPr>
          <w:rFonts w:ascii="Times New Roman" w:hAnsi="Times New Roman"/>
          <w:sz w:val="26"/>
          <w:szCs w:val="26"/>
          <w:lang w:eastAsia="ru-RU"/>
        </w:rPr>
        <w:tab/>
      </w:r>
      <w:r w:rsidR="00E75037" w:rsidRPr="007855E0">
        <w:rPr>
          <w:rFonts w:ascii="Times New Roman" w:hAnsi="Times New Roman"/>
          <w:sz w:val="26"/>
          <w:szCs w:val="26"/>
          <w:lang w:eastAsia="ru-RU"/>
        </w:rPr>
        <w:tab/>
      </w:r>
      <w:r w:rsidR="00E75037" w:rsidRPr="007855E0">
        <w:rPr>
          <w:rFonts w:ascii="Times New Roman" w:hAnsi="Times New Roman"/>
          <w:sz w:val="26"/>
          <w:szCs w:val="26"/>
          <w:lang w:eastAsia="ru-RU"/>
        </w:rPr>
        <w:tab/>
      </w:r>
      <w:r w:rsidR="00E75037" w:rsidRPr="007855E0">
        <w:rPr>
          <w:rFonts w:ascii="Times New Roman" w:hAnsi="Times New Roman"/>
          <w:sz w:val="26"/>
          <w:szCs w:val="26"/>
          <w:lang w:eastAsia="ru-RU"/>
        </w:rPr>
        <w:tab/>
        <w:t>Усть-Таркского района</w:t>
      </w:r>
    </w:p>
    <w:p w:rsidR="00E75037" w:rsidRPr="007855E0" w:rsidRDefault="00E75037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 района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  <w:t>Новосибирской области</w:t>
      </w:r>
    </w:p>
    <w:p w:rsidR="00E75037" w:rsidRPr="007855E0" w:rsidRDefault="00E75037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Новосибирской области</w:t>
      </w:r>
    </w:p>
    <w:p w:rsidR="00E75037" w:rsidRPr="007855E0" w:rsidRDefault="00E75037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_____________</w:t>
      </w:r>
      <w:r w:rsidR="00A51FDE">
        <w:rPr>
          <w:rFonts w:ascii="Times New Roman" w:hAnsi="Times New Roman"/>
          <w:sz w:val="26"/>
          <w:szCs w:val="26"/>
          <w:lang w:eastAsia="ru-RU"/>
        </w:rPr>
        <w:t>И.Н. Миллер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  <w:t xml:space="preserve">       </w:t>
      </w:r>
      <w:r w:rsidR="003E4642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___________</w:t>
      </w:r>
      <w:r w:rsidR="003E4642">
        <w:rPr>
          <w:rFonts w:ascii="Times New Roman" w:hAnsi="Times New Roman"/>
          <w:sz w:val="26"/>
          <w:szCs w:val="26"/>
          <w:lang w:eastAsia="ru-RU"/>
        </w:rPr>
        <w:t>Л</w:t>
      </w:r>
      <w:r w:rsidR="00A51FDE">
        <w:rPr>
          <w:rFonts w:ascii="Times New Roman" w:hAnsi="Times New Roman"/>
          <w:sz w:val="26"/>
          <w:szCs w:val="26"/>
          <w:lang w:eastAsia="ru-RU"/>
        </w:rPr>
        <w:t>.</w:t>
      </w:r>
      <w:r w:rsidR="003E4642">
        <w:rPr>
          <w:rFonts w:ascii="Times New Roman" w:hAnsi="Times New Roman"/>
          <w:sz w:val="26"/>
          <w:szCs w:val="26"/>
          <w:lang w:eastAsia="ru-RU"/>
        </w:rPr>
        <w:t>Л.</w:t>
      </w:r>
      <w:r w:rsidR="00A51FD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E4642">
        <w:rPr>
          <w:rFonts w:ascii="Times New Roman" w:hAnsi="Times New Roman"/>
          <w:sz w:val="26"/>
          <w:szCs w:val="26"/>
          <w:lang w:eastAsia="ru-RU"/>
        </w:rPr>
        <w:t>Райхерт</w:t>
      </w:r>
      <w:proofErr w:type="spellEnd"/>
    </w:p>
    <w:p w:rsidR="00E05689" w:rsidRPr="0089504F" w:rsidRDefault="00E05689" w:rsidP="00AC5226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22E8A" w:rsidRPr="00D22E8A" w:rsidRDefault="00D22E8A" w:rsidP="003E4642">
      <w:pPr>
        <w:tabs>
          <w:tab w:val="num" w:pos="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D22E8A" w:rsidRPr="00D22E8A" w:rsidRDefault="00D22E8A" w:rsidP="003E4642">
      <w:pPr>
        <w:tabs>
          <w:tab w:val="num" w:pos="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 проверен на </w:t>
      </w:r>
      <w:proofErr w:type="spellStart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коррупциогенность</w:t>
      </w:r>
      <w:proofErr w:type="spellEnd"/>
    </w:p>
    <w:p w:rsidR="00D22E8A" w:rsidRPr="00D22E8A" w:rsidRDefault="00A51FDE" w:rsidP="00AC52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_____________Черников А.Д, председатель</w:t>
      </w:r>
      <w:r w:rsidR="00D22E8A" w:rsidRPr="00D22E8A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комиссии Совета депутатов по бюджетной, налоговой и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инансово-кредитной политике Победин</w:t>
      </w:r>
      <w:r w:rsidR="00D22E8A" w:rsidRPr="00D22E8A">
        <w:rPr>
          <w:rFonts w:ascii="Times New Roman" w:eastAsia="Times New Roman" w:hAnsi="Times New Roman"/>
          <w:sz w:val="20"/>
          <w:szCs w:val="20"/>
          <w:lang w:eastAsia="ru-RU"/>
        </w:rPr>
        <w:t xml:space="preserve">ского сельсовета </w:t>
      </w: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AC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Default="00E05689" w:rsidP="00AC5226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05689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br w:type="page"/>
      </w:r>
      <w:r w:rsidR="00E05689"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E05689">
        <w:rPr>
          <w:rFonts w:ascii="Times New Roman" w:hAnsi="Times New Roman"/>
          <w:sz w:val="24"/>
          <w:szCs w:val="24"/>
          <w:lang w:eastAsia="ru-RU"/>
        </w:rPr>
        <w:t>1</w:t>
      </w:r>
    </w:p>
    <w:p w:rsidR="00E75037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</w:p>
    <w:p w:rsidR="00E75037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A51FDE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Победин</w:t>
      </w:r>
      <w:r w:rsidR="00E75037" w:rsidRPr="00E05689">
        <w:rPr>
          <w:rFonts w:ascii="Times New Roman" w:hAnsi="Times New Roman"/>
          <w:sz w:val="24"/>
          <w:szCs w:val="24"/>
          <w:lang w:eastAsia="ru-RU"/>
        </w:rPr>
        <w:t>ского сельсовета</w:t>
      </w:r>
    </w:p>
    <w:p w:rsidR="00E75037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 района</w:t>
      </w:r>
    </w:p>
    <w:p w:rsidR="00E75037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2</w:t>
      </w:r>
      <w:r w:rsidR="003E4642">
        <w:rPr>
          <w:rFonts w:ascii="Times New Roman" w:hAnsi="Times New Roman"/>
          <w:sz w:val="24"/>
          <w:szCs w:val="24"/>
          <w:lang w:eastAsia="ru-RU"/>
        </w:rPr>
        <w:t>9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3E4642">
        <w:rPr>
          <w:rFonts w:ascii="Times New Roman" w:hAnsi="Times New Roman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3E4642">
        <w:rPr>
          <w:rFonts w:ascii="Times New Roman" w:hAnsi="Times New Roman"/>
          <w:sz w:val="24"/>
          <w:szCs w:val="24"/>
          <w:lang w:eastAsia="ru-RU"/>
        </w:rPr>
        <w:t>2</w:t>
      </w:r>
      <w:r w:rsidR="00B52FBA">
        <w:rPr>
          <w:rFonts w:ascii="Times New Roman" w:hAnsi="Times New Roman"/>
          <w:sz w:val="24"/>
          <w:szCs w:val="24"/>
          <w:lang w:eastAsia="ru-RU"/>
        </w:rPr>
        <w:t>2</w:t>
      </w:r>
      <w:r w:rsidR="003E4642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3E46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2FBA">
        <w:rPr>
          <w:rFonts w:ascii="Times New Roman" w:hAnsi="Times New Roman"/>
          <w:sz w:val="24"/>
          <w:szCs w:val="24"/>
          <w:lang w:eastAsia="ru-RU"/>
        </w:rPr>
        <w:t>122</w:t>
      </w:r>
    </w:p>
    <w:p w:rsidR="00E75037" w:rsidRPr="00721123" w:rsidRDefault="00E75037" w:rsidP="003E4642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Методика расчета м</w:t>
      </w:r>
      <w:r w:rsidR="00A51FDE"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ежбюджетных </w:t>
      </w:r>
      <w:proofErr w:type="gramStart"/>
      <w:r w:rsidR="00A51FDE"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трансфертов  Победин</w:t>
      </w:r>
      <w:r w:rsidRPr="00721123">
        <w:rPr>
          <w:rFonts w:ascii="Times New Roman" w:hAnsi="Times New Roman"/>
          <w:sz w:val="24"/>
          <w:szCs w:val="24"/>
          <w:lang w:eastAsia="ru-RU"/>
        </w:rPr>
        <w:t>ского</w:t>
      </w:r>
      <w:proofErr w:type="gramEnd"/>
      <w:r w:rsidRPr="00721123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 бюджету администрации Усть-Таркского района на осуществление полномочий по решению в</w:t>
      </w:r>
      <w:r w:rsidR="00BD0413" w:rsidRPr="00721123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опросов местного значения на 202</w:t>
      </w:r>
      <w:r w:rsidR="00B52FB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3</w:t>
      </w:r>
      <w:r w:rsidRPr="00721123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год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Межбюджетные трансферты по передаче полномочий 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программного направления расходов (далее – трансферты) предоставляются органам местного самоуправления </w:t>
      </w:r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Усть-Таркского района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покрытие затрат, связанных с выполнением полномочий местного значения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 (на оплату труда, коммунальные расходы, услуги по содержанию имущества, увеличение стоимости основных средств и материальных запасов).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2. Трансферты имеют строго целевое назначение и расходуются администрацией Усть-Таркского района на цели, указанные в пункте 1 настоящей методики.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 Размер трансфертов сельского поселения району определяется по формуле:</w:t>
      </w:r>
    </w:p>
    <w:p w:rsidR="00E75037" w:rsidRPr="00721123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color w:val="000000"/>
          <w:sz w:val="24"/>
          <w:szCs w:val="24"/>
          <w:lang w:eastAsia="ru-RU"/>
        </w:rPr>
        <w:t>W= (R+K) x N , где</w:t>
      </w:r>
    </w:p>
    <w:p w:rsidR="00E75037" w:rsidRPr="00E05689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W 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– объем трансфертов бюджету муниципального образования Усть-Таркского района Новосибирской области</w:t>
      </w:r>
    </w:p>
    <w:p w:rsidR="00E75037" w:rsidRPr="00E05689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color w:val="000000"/>
          <w:sz w:val="24"/>
          <w:szCs w:val="24"/>
          <w:lang w:eastAsia="ru-RU"/>
        </w:rPr>
        <w:t>R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месячные затраты на текущие расходы (коммунальные расходы, прочие расходы)</w:t>
      </w:r>
    </w:p>
    <w:p w:rsidR="00E75037" w:rsidRPr="00E05689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color w:val="000000"/>
          <w:sz w:val="24"/>
          <w:szCs w:val="24"/>
          <w:lang w:eastAsia="ru-RU"/>
        </w:rPr>
        <w:t>K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заработная плата с начислениями</w:t>
      </w:r>
    </w:p>
    <w:p w:rsidR="00E75037" w:rsidRPr="00E05689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color w:val="000000"/>
          <w:sz w:val="24"/>
          <w:szCs w:val="24"/>
          <w:lang w:eastAsia="ru-RU"/>
        </w:rPr>
        <w:t>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месяцев</w:t>
      </w:r>
    </w:p>
    <w:p w:rsidR="00E75037" w:rsidRPr="00E05689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4. При расчете межбюджетных трансфертов сумма округляется до целого числа.</w:t>
      </w:r>
    </w:p>
    <w:p w:rsidR="00E75037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Pr="00E05689" w:rsidRDefault="00E05689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4642" w:rsidRDefault="003E4642" w:rsidP="00AC5226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23" w:rsidRDefault="00721123" w:rsidP="00AC5226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5037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7E18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5689">
        <w:rPr>
          <w:rFonts w:ascii="Times New Roman" w:hAnsi="Times New Roman"/>
          <w:sz w:val="24"/>
          <w:szCs w:val="24"/>
          <w:lang w:eastAsia="ru-RU"/>
        </w:rPr>
        <w:t>2</w:t>
      </w:r>
    </w:p>
    <w:p w:rsidR="00E75037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</w:p>
    <w:p w:rsidR="00E75037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165F5D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Победин</w:t>
      </w:r>
      <w:r w:rsidR="00E75037" w:rsidRPr="00E05689">
        <w:rPr>
          <w:rFonts w:ascii="Times New Roman" w:hAnsi="Times New Roman"/>
          <w:sz w:val="24"/>
          <w:szCs w:val="24"/>
          <w:lang w:eastAsia="ru-RU"/>
        </w:rPr>
        <w:t>ского сельсовета</w:t>
      </w:r>
    </w:p>
    <w:p w:rsidR="00E75037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 района</w:t>
      </w:r>
    </w:p>
    <w:p w:rsidR="00E75037" w:rsidRPr="00E05689" w:rsidRDefault="00E75037" w:rsidP="003E46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3E46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2</w:t>
      </w:r>
      <w:r w:rsidR="003E4642">
        <w:rPr>
          <w:rFonts w:ascii="Times New Roman" w:hAnsi="Times New Roman"/>
          <w:sz w:val="24"/>
          <w:szCs w:val="24"/>
          <w:lang w:eastAsia="ru-RU"/>
        </w:rPr>
        <w:t>9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3E4642">
        <w:rPr>
          <w:rFonts w:ascii="Times New Roman" w:hAnsi="Times New Roman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3E4642">
        <w:rPr>
          <w:rFonts w:ascii="Times New Roman" w:hAnsi="Times New Roman"/>
          <w:sz w:val="24"/>
          <w:szCs w:val="24"/>
          <w:lang w:eastAsia="ru-RU"/>
        </w:rPr>
        <w:t>2</w:t>
      </w:r>
      <w:r w:rsidR="00B52FBA">
        <w:rPr>
          <w:rFonts w:ascii="Times New Roman" w:hAnsi="Times New Roman"/>
          <w:sz w:val="24"/>
          <w:szCs w:val="24"/>
          <w:lang w:eastAsia="ru-RU"/>
        </w:rPr>
        <w:t>2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B52FBA">
        <w:rPr>
          <w:rFonts w:ascii="Times New Roman" w:hAnsi="Times New Roman"/>
          <w:sz w:val="24"/>
          <w:szCs w:val="24"/>
          <w:lang w:eastAsia="ru-RU"/>
        </w:rPr>
        <w:t>122</w:t>
      </w:r>
    </w:p>
    <w:p w:rsidR="00E75037" w:rsidRPr="00721123" w:rsidRDefault="00AC5226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="00E75037"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Методика (порядок)</w:t>
      </w:r>
      <w:r w:rsidR="00E75037" w:rsidRPr="0072112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75037"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предоставления межбюджетных трансфертов из бюджета </w:t>
      </w:r>
      <w:r w:rsidR="00A51FDE" w:rsidRPr="00721123">
        <w:rPr>
          <w:rFonts w:ascii="Times New Roman" w:hAnsi="Times New Roman"/>
          <w:sz w:val="24"/>
          <w:szCs w:val="24"/>
          <w:lang w:eastAsia="ru-RU"/>
        </w:rPr>
        <w:t>Победин</w:t>
      </w:r>
      <w:r w:rsidR="00E75037" w:rsidRPr="00721123">
        <w:rPr>
          <w:rFonts w:ascii="Times New Roman" w:hAnsi="Times New Roman"/>
          <w:sz w:val="24"/>
          <w:szCs w:val="24"/>
          <w:lang w:eastAsia="ru-RU"/>
        </w:rPr>
        <w:t>ского</w:t>
      </w:r>
      <w:r w:rsidR="00E75037" w:rsidRPr="00721123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</w:t>
      </w:r>
      <w:r w:rsidR="00E75037"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> бюджету</w:t>
      </w:r>
      <w:r w:rsidR="00E75037" w:rsidRPr="0072112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75037"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E75037" w:rsidRPr="00721123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Усть-Таркского района</w:t>
      </w:r>
      <w:r w:rsidR="00E75037"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осуществление полномочий решению в</w:t>
      </w:r>
      <w:r w:rsidR="003E4642"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опросов местного значения в 202</w:t>
      </w:r>
      <w:r w:rsidR="00B52FBA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="00E75037"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году</w:t>
      </w:r>
    </w:p>
    <w:p w:rsidR="00E75037" w:rsidRPr="00721123" w:rsidRDefault="00E75037" w:rsidP="003E4642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Настоящий Порядок определяет основания и условия предоставления межбюджетных трансфертов из бюджета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 бюджету муниципального образования Усть-Таркского района Новосибирской области, а также осуществления контроля над расходованием данных средств.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Межбюджетные трансферты предусматриваются в составе бюджета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 в целях передачи органам местного самоуправления Усть-Таркского района Новосибирской области осуществления части полномочий по вопросам местного значения.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721123" w:rsidRDefault="00E75037" w:rsidP="003E4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3E4642" w:rsidRPr="00721123" w:rsidRDefault="003E4642" w:rsidP="003E4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Основаниями предоставления иных межбюджетных трансфертов из бюджета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 бюджету Усть-Таркского района Новосибирской области являются: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2.1.1. </w:t>
      </w:r>
      <w:r w:rsidR="003E4642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ринятие соответствующего решения заседания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</w:t>
      </w:r>
      <w:r w:rsidR="007E1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о передаче и принятии части полномочий;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2.1.2. заключение соглашения между муниципальным образованием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 и муниципальным образованием Усть-Таркского района Новосибирской области о передаче и принятии части полномочий по вопросам местного значения.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Объем средств и целевое назначение межбюджетных трансфертов утверждаются решением заседания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 в бюджете на очередной финансовый год, а также посредством внесения изменений в решение о бюджете текущего года.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2.4. Межбюджетные трансферты, передаваемые бюджету Усть-Таркского района Новосибирской области, учитываются муниципальным образованием Усть-Таркского района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721123" w:rsidRDefault="00E75037" w:rsidP="003E4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21123">
        <w:rPr>
          <w:rFonts w:ascii="Times New Roman" w:hAnsi="Times New Roman"/>
          <w:bCs/>
          <w:color w:val="000000"/>
          <w:sz w:val="24"/>
          <w:szCs w:val="24"/>
          <w:lang w:eastAsia="ru-RU"/>
        </w:rPr>
        <w:t>3. Контроль за использованием межбюджетных трансфертов</w:t>
      </w:r>
    </w:p>
    <w:p w:rsidR="003E4642" w:rsidRPr="00E05689" w:rsidRDefault="003E4642" w:rsidP="003E4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Органы местного самоуправления Усть-Таркского района Новосибирской области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Новосибирской области отчет о расходовании средств иных межбюджетных трансфертов согласно приложению к Порядку.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Органы местного самоуправления Усть-Таркского района Новосибирской области несут ответственность за нецелевое использование иных межбюджетных трансфертов, полученных из бюджета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области, и достоверность представляемых отчетов.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 на основании уведомлений по расчетам между бюджетами по межбюджетным трансфертам.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="00A51FDE">
        <w:rPr>
          <w:rFonts w:ascii="Times New Roman" w:hAnsi="Times New Roman"/>
          <w:sz w:val="24"/>
          <w:szCs w:val="24"/>
          <w:lang w:eastAsia="ru-RU"/>
        </w:rPr>
        <w:t>Победин</w:t>
      </w:r>
      <w:r w:rsidRPr="00E05689">
        <w:rPr>
          <w:rFonts w:ascii="Times New Roman" w:hAnsi="Times New Roman"/>
          <w:sz w:val="24"/>
          <w:szCs w:val="24"/>
          <w:lang w:eastAsia="ru-RU"/>
        </w:rPr>
        <w:t>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Усть-Таркского района Новосибирской области в срок до 1 февраля следующего за отчетным годом.</w:t>
      </w:r>
    </w:p>
    <w:p w:rsidR="00E75037" w:rsidRPr="00E05689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3.4. Контроль за расходованием межбюджетных трансфертов в пределах своих полномочий осуществляет постоянная комиссия по бюджетной, налоговой и финансово-кредитной политике. </w:t>
      </w:r>
    </w:p>
    <w:p w:rsidR="00E75037" w:rsidRPr="00E05689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75037" w:rsidRPr="00E05689" w:rsidRDefault="00E75037" w:rsidP="00AC5226">
      <w:pPr>
        <w:shd w:val="clear" w:color="auto" w:fill="FFFFFF"/>
        <w:spacing w:before="150" w:after="150" w:line="240" w:lineRule="auto"/>
        <w:jc w:val="both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75037" w:rsidRPr="009E7C1C" w:rsidRDefault="00E75037" w:rsidP="00AC5226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75037" w:rsidRPr="009E7C1C" w:rsidSect="003E464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55E0"/>
    <w:rsid w:val="000B0BD9"/>
    <w:rsid w:val="000C728E"/>
    <w:rsid w:val="0015312C"/>
    <w:rsid w:val="00165F5D"/>
    <w:rsid w:val="0017541E"/>
    <w:rsid w:val="003D25B3"/>
    <w:rsid w:val="003E4642"/>
    <w:rsid w:val="004B0956"/>
    <w:rsid w:val="00534A24"/>
    <w:rsid w:val="005738CD"/>
    <w:rsid w:val="005B07E7"/>
    <w:rsid w:val="006474DD"/>
    <w:rsid w:val="006C797D"/>
    <w:rsid w:val="00721123"/>
    <w:rsid w:val="00767B8D"/>
    <w:rsid w:val="007855E0"/>
    <w:rsid w:val="00792313"/>
    <w:rsid w:val="007D1282"/>
    <w:rsid w:val="007E186E"/>
    <w:rsid w:val="007F43CD"/>
    <w:rsid w:val="0089504F"/>
    <w:rsid w:val="009E182C"/>
    <w:rsid w:val="009E7C1C"/>
    <w:rsid w:val="00A51FDE"/>
    <w:rsid w:val="00A831F3"/>
    <w:rsid w:val="00AB299A"/>
    <w:rsid w:val="00AC5226"/>
    <w:rsid w:val="00B52FBA"/>
    <w:rsid w:val="00B54D2B"/>
    <w:rsid w:val="00B95ED7"/>
    <w:rsid w:val="00BD0413"/>
    <w:rsid w:val="00BD3EA7"/>
    <w:rsid w:val="00C37AA9"/>
    <w:rsid w:val="00CB2572"/>
    <w:rsid w:val="00D138E2"/>
    <w:rsid w:val="00D22E8A"/>
    <w:rsid w:val="00D67DFE"/>
    <w:rsid w:val="00DC3410"/>
    <w:rsid w:val="00E05689"/>
    <w:rsid w:val="00E64725"/>
    <w:rsid w:val="00E75037"/>
    <w:rsid w:val="00EC20CD"/>
    <w:rsid w:val="00EF0EA9"/>
    <w:rsid w:val="00F33723"/>
    <w:rsid w:val="00FA0EE9"/>
    <w:rsid w:val="00FA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A87D2E-1177-4430-B7CB-0C647F4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BD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bedenski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2D18-E4A0-4DAB-BB2E-06B9E9A0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Pobeda</cp:lastModifiedBy>
  <cp:revision>33</cp:revision>
  <cp:lastPrinted>2021-12-23T09:21:00Z</cp:lastPrinted>
  <dcterms:created xsi:type="dcterms:W3CDTF">2017-12-10T12:48:00Z</dcterms:created>
  <dcterms:modified xsi:type="dcterms:W3CDTF">2022-11-29T05:00:00Z</dcterms:modified>
</cp:coreProperties>
</file>